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664367" w14:textId="77777777" w:rsidR="00636A17" w:rsidRDefault="00886A4C">
      <w:pPr>
        <w:spacing w:after="200" w:line="276" w:lineRule="auto"/>
        <w:jc w:val="center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RENDICONTAZIONE SOCIALE</w:t>
      </w:r>
    </w:p>
    <w:p w14:paraId="283467FD" w14:textId="77777777" w:rsidR="00636A17" w:rsidRDefault="00886A4C">
      <w:pPr>
        <w:spacing w:after="200" w:line="276" w:lineRule="auto"/>
        <w:jc w:val="center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SCHEDA “OBIETTIVI FORMATIVI PRIORITARI PERSEGUITI”</w:t>
      </w:r>
    </w:p>
    <w:p w14:paraId="7D8616C5" w14:textId="77777777" w:rsidR="00636A17" w:rsidRDefault="00886A4C">
      <w:pPr>
        <w:spacing w:after="200" w:line="276" w:lineRule="auto"/>
        <w:jc w:val="center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(COMPILARE IN FORMATO WORD)</w:t>
      </w:r>
    </w:p>
    <w:p w14:paraId="1C248DD0" w14:textId="77777777" w:rsidR="00636A17" w:rsidRDefault="00636A17">
      <w:pPr>
        <w:spacing w:after="200" w:line="276" w:lineRule="auto"/>
        <w:rPr>
          <w:rFonts w:ascii="Calibri" w:eastAsia="Calibri" w:hAnsi="Calibri" w:cs="Calibri"/>
          <w:b/>
          <w:u w:val="single"/>
        </w:rPr>
      </w:pPr>
    </w:p>
    <w:p w14:paraId="41611CFC" w14:textId="77777777" w:rsidR="00636A17" w:rsidRDefault="00886A4C">
      <w:pPr>
        <w:spacing w:after="200" w:line="276" w:lineRule="auto"/>
        <w:rPr>
          <w:rFonts w:ascii="Calibri" w:eastAsia="Calibri" w:hAnsi="Calibri" w:cs="Calibri"/>
          <w:b/>
          <w:u w:val="single"/>
        </w:rPr>
      </w:pPr>
      <w:r>
        <w:rPr>
          <w:rFonts w:ascii="Calibri" w:eastAsia="Calibri" w:hAnsi="Calibri" w:cs="Calibri"/>
          <w:b/>
          <w:u w:val="single"/>
        </w:rPr>
        <w:t>SEZIONE: RISULTATI RAGGIUNTI</w:t>
      </w:r>
    </w:p>
    <w:p w14:paraId="45A1C0C5" w14:textId="77777777" w:rsidR="00636A17" w:rsidRDefault="00636A17">
      <w:pPr>
        <w:spacing w:after="200" w:line="276" w:lineRule="auto"/>
        <w:rPr>
          <w:rFonts w:ascii="Calibri" w:eastAsia="Calibri" w:hAnsi="Calibri" w:cs="Calibri"/>
          <w:b/>
        </w:rPr>
      </w:pPr>
    </w:p>
    <w:p w14:paraId="696D1B82" w14:textId="0C0916D9" w:rsidR="00636A17" w:rsidRDefault="00886A4C">
      <w:pPr>
        <w:spacing w:after="200" w:line="276" w:lineRule="auto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DOCENTE RESPONSABILE DEL PROGETTO/ATTIVITA’: ___</w:t>
      </w:r>
      <w:r w:rsidR="002E5AFB">
        <w:rPr>
          <w:rFonts w:ascii="Calibri" w:eastAsia="Calibri" w:hAnsi="Calibri" w:cs="Calibri"/>
          <w:b/>
        </w:rPr>
        <w:t>ANTONIO ONORATO</w:t>
      </w:r>
    </w:p>
    <w:p w14:paraId="19C5312E" w14:textId="77777777" w:rsidR="00636A17" w:rsidRDefault="00636A17">
      <w:pPr>
        <w:spacing w:after="200" w:line="276" w:lineRule="auto"/>
        <w:rPr>
          <w:rFonts w:ascii="Calibri" w:eastAsia="Calibri" w:hAnsi="Calibri" w:cs="Calibri"/>
        </w:rPr>
      </w:pPr>
    </w:p>
    <w:p w14:paraId="3CFC7B37" w14:textId="77777777" w:rsidR="00636A17" w:rsidRDefault="00886A4C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</w:rPr>
        <w:t>OBIETTIVO FORMATIVO PRIORITARIO:</w:t>
      </w:r>
      <w:r>
        <w:rPr>
          <w:rFonts w:ascii="Calibri" w:eastAsia="Calibri" w:hAnsi="Calibri" w:cs="Calibri"/>
        </w:rPr>
        <w:t xml:space="preserve"> inserire uno degli obiettivi esposti in elenco (*)</w:t>
      </w:r>
    </w:p>
    <w:p w14:paraId="22620B6B" w14:textId="472C1DBE" w:rsidR="00636A17" w:rsidRDefault="00886A4C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_</w:t>
      </w:r>
      <w:r w:rsidR="002E5AFB">
        <w:rPr>
          <w:rFonts w:ascii="Calibri" w:eastAsia="Calibri" w:hAnsi="Calibri" w:cs="Calibri"/>
          <w:color w:val="000000"/>
        </w:rPr>
        <w:t>Potenziamento delle discipline motorie e sviluppo di comportamenti ispirati a uno stile di vita sano, con particolare riferimento all'alimentazione, all'educazione fisica e allo sport, e attenzione alla tutela del diritto allo studio degli studenti praticanti attività sportiva agonistica</w:t>
      </w:r>
    </w:p>
    <w:p w14:paraId="265CD127" w14:textId="77777777" w:rsidR="00636A17" w:rsidRDefault="00636A17">
      <w:pPr>
        <w:spacing w:after="200" w:line="276" w:lineRule="auto"/>
        <w:rPr>
          <w:rFonts w:ascii="Calibri" w:eastAsia="Calibri" w:hAnsi="Calibri" w:cs="Calibri"/>
        </w:rPr>
      </w:pPr>
    </w:p>
    <w:p w14:paraId="51D0915F" w14:textId="77777777" w:rsidR="00636A17" w:rsidRDefault="00886A4C">
      <w:pPr>
        <w:spacing w:after="200" w:line="276" w:lineRule="auto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 xml:space="preserve">ATTIVITA' SVOLTE: </w:t>
      </w:r>
    </w:p>
    <w:p w14:paraId="5E749758" w14:textId="44AAC421" w:rsidR="00636A17" w:rsidRDefault="002E5AFB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Progetto “GIOCO, SPORT E CONDIVISIONE” </w:t>
      </w:r>
    </w:p>
    <w:p w14:paraId="39DEE1BD" w14:textId="77777777" w:rsidR="00636A17" w:rsidRDefault="00636A17">
      <w:pPr>
        <w:spacing w:after="200" w:line="276" w:lineRule="auto"/>
        <w:rPr>
          <w:rFonts w:ascii="Calibri" w:eastAsia="Calibri" w:hAnsi="Calibri" w:cs="Calibri"/>
        </w:rPr>
      </w:pPr>
    </w:p>
    <w:p w14:paraId="3686D02D" w14:textId="77777777" w:rsidR="00636A17" w:rsidRDefault="00886A4C">
      <w:pPr>
        <w:spacing w:after="200" w:line="276" w:lineRule="auto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 xml:space="preserve">RISULTATI: </w:t>
      </w:r>
    </w:p>
    <w:p w14:paraId="5DAD9354" w14:textId="62A2F1A8" w:rsidR="00636A17" w:rsidRDefault="002E5AFB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INCLUSIONE ED INTEGRAZIONE DEGLI ALUNNI STRANIERI ATTRAVERSO LO SPORT</w:t>
      </w:r>
    </w:p>
    <w:p w14:paraId="66F9E6A3" w14:textId="77777777" w:rsidR="00636A17" w:rsidRDefault="00636A17">
      <w:pPr>
        <w:spacing w:after="200" w:line="276" w:lineRule="auto"/>
        <w:rPr>
          <w:rFonts w:ascii="Calibri" w:eastAsia="Calibri" w:hAnsi="Calibri" w:cs="Calibri"/>
        </w:rPr>
      </w:pPr>
    </w:p>
    <w:p w14:paraId="1C11F55A" w14:textId="77777777" w:rsidR="007F35BA" w:rsidRDefault="00886A4C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</w:rPr>
        <w:t>Allega evidenza:</w:t>
      </w:r>
      <w:r>
        <w:rPr>
          <w:rFonts w:ascii="Calibri" w:eastAsia="Calibri" w:hAnsi="Calibri" w:cs="Calibri"/>
        </w:rPr>
        <w:t xml:space="preserve"> (inviare allegato in formato pdf che rendiconti l’attività svolta)</w:t>
      </w:r>
    </w:p>
    <w:p w14:paraId="77FE3404" w14:textId="77777777" w:rsidR="007F35BA" w:rsidRDefault="007F35BA">
      <w:pPr>
        <w:spacing w:after="200" w:line="276" w:lineRule="auto"/>
        <w:rPr>
          <w:rFonts w:ascii="Calibri" w:eastAsia="Calibri" w:hAnsi="Calibri" w:cs="Calibri"/>
        </w:rPr>
      </w:pPr>
    </w:p>
    <w:p w14:paraId="6E1E71BD" w14:textId="2C8BF993" w:rsidR="007F35BA" w:rsidRDefault="007F35BA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Polla, _</w:t>
      </w:r>
      <w:r w:rsidR="002E5AFB">
        <w:rPr>
          <w:rFonts w:ascii="Calibri" w:eastAsia="Calibri" w:hAnsi="Calibri" w:cs="Calibri"/>
        </w:rPr>
        <w:t>07/06/24</w:t>
      </w:r>
    </w:p>
    <w:p w14:paraId="20FE5C45" w14:textId="77777777" w:rsidR="007F35BA" w:rsidRDefault="007F35BA" w:rsidP="007F35BA">
      <w:pPr>
        <w:spacing w:after="200" w:line="276" w:lineRule="auto"/>
        <w:ind w:left="6521"/>
        <w:jc w:val="center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In fede</w:t>
      </w:r>
    </w:p>
    <w:p w14:paraId="5926793D" w14:textId="2BCAF3C5" w:rsidR="007F35BA" w:rsidRDefault="007F35BA" w:rsidP="007F35BA">
      <w:pPr>
        <w:spacing w:after="200" w:line="276" w:lineRule="auto"/>
        <w:jc w:val="right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__</w:t>
      </w:r>
      <w:r w:rsidR="002E5AFB">
        <w:rPr>
          <w:rFonts w:ascii="Calibri" w:eastAsia="Calibri" w:hAnsi="Calibri" w:cs="Calibri"/>
        </w:rPr>
        <w:t>Antonio Onorato</w:t>
      </w:r>
      <w:r>
        <w:rPr>
          <w:rFonts w:ascii="Calibri" w:eastAsia="Calibri" w:hAnsi="Calibri" w:cs="Calibri"/>
        </w:rPr>
        <w:t>__</w:t>
      </w:r>
    </w:p>
    <w:p w14:paraId="3405FF83" w14:textId="77777777" w:rsidR="00636A17" w:rsidRDefault="00636A17">
      <w:pPr>
        <w:spacing w:after="200" w:line="276" w:lineRule="auto"/>
        <w:rPr>
          <w:rFonts w:ascii="Calibri" w:eastAsia="Calibri" w:hAnsi="Calibri" w:cs="Calibri"/>
        </w:rPr>
      </w:pPr>
    </w:p>
    <w:p w14:paraId="65282313" w14:textId="77777777" w:rsidR="007F35BA" w:rsidRDefault="007F35BA">
      <w:pPr>
        <w:spacing w:after="200" w:line="276" w:lineRule="auto"/>
        <w:rPr>
          <w:rFonts w:ascii="Calibri" w:eastAsia="Calibri" w:hAnsi="Calibri" w:cs="Calibri"/>
        </w:rPr>
      </w:pPr>
    </w:p>
    <w:p w14:paraId="4FD66B9D" w14:textId="77777777" w:rsidR="007F35BA" w:rsidRDefault="007F35BA">
      <w:pPr>
        <w:spacing w:after="200" w:line="276" w:lineRule="auto"/>
        <w:rPr>
          <w:rFonts w:ascii="Calibri" w:eastAsia="Calibri" w:hAnsi="Calibri" w:cs="Calibri"/>
        </w:rPr>
      </w:pPr>
    </w:p>
    <w:p w14:paraId="6FEB4C76" w14:textId="77777777" w:rsidR="00636A17" w:rsidRDefault="00886A4C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(*)</w:t>
      </w:r>
    </w:p>
    <w:p w14:paraId="30E13052" w14:textId="77777777" w:rsidR="00636A17" w:rsidRDefault="00886A4C">
      <w:pPr>
        <w:numPr>
          <w:ilvl w:val="0"/>
          <w:numId w:val="1"/>
        </w:numPr>
        <w:spacing w:line="240" w:lineRule="auto"/>
        <w:ind w:left="714" w:hanging="357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lastRenderedPageBreak/>
        <w:t xml:space="preserve">Valorizzazione e potenziamento delle competenze linguistiche, con particolare riferimento all'italiano nonché alla lingua inglese e ad altre lingue dell'Unione europea, anche mediante l'utilizzo della metodologia Content </w:t>
      </w:r>
      <w:proofErr w:type="spellStart"/>
      <w:r>
        <w:rPr>
          <w:rFonts w:ascii="Calibri" w:eastAsia="Calibri" w:hAnsi="Calibri" w:cs="Calibri"/>
          <w:color w:val="000000"/>
        </w:rPr>
        <w:t>language</w:t>
      </w:r>
      <w:proofErr w:type="spellEnd"/>
      <w:r>
        <w:rPr>
          <w:rFonts w:ascii="Calibri" w:eastAsia="Calibri" w:hAnsi="Calibri" w:cs="Calibri"/>
          <w:color w:val="000000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</w:rPr>
        <w:t>integrated</w:t>
      </w:r>
      <w:proofErr w:type="spellEnd"/>
      <w:r>
        <w:rPr>
          <w:rFonts w:ascii="Calibri" w:eastAsia="Calibri" w:hAnsi="Calibri" w:cs="Calibri"/>
          <w:color w:val="000000"/>
        </w:rPr>
        <w:t xml:space="preserve"> learning;</w:t>
      </w:r>
    </w:p>
    <w:p w14:paraId="4A079188" w14:textId="77777777" w:rsidR="00636A17" w:rsidRDefault="00886A4C">
      <w:pPr>
        <w:numPr>
          <w:ilvl w:val="0"/>
          <w:numId w:val="1"/>
        </w:numPr>
        <w:spacing w:line="240" w:lineRule="auto"/>
        <w:ind w:left="714" w:hanging="357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Potenziamento delle competenze matematico-logiche e scientifiche;</w:t>
      </w:r>
    </w:p>
    <w:p w14:paraId="1F66DCC9" w14:textId="77777777" w:rsidR="00636A17" w:rsidRDefault="00886A4C">
      <w:pPr>
        <w:numPr>
          <w:ilvl w:val="0"/>
          <w:numId w:val="1"/>
        </w:numPr>
        <w:spacing w:line="240" w:lineRule="auto"/>
        <w:ind w:left="714" w:hanging="357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Potenziamento delle competenze nella pratica e nella cultura musicali, nell'arte e nella storia dell'arte, nel cinema, nelle tecniche e nei media di produzione e di diffusione delle immagini e dei suoni, anche mediante il coinvolgimento dei musei e degli altri istituti pubblici e privati operanti in tali settori;</w:t>
      </w:r>
    </w:p>
    <w:p w14:paraId="4830BE58" w14:textId="77777777" w:rsidR="00636A17" w:rsidRDefault="00886A4C">
      <w:pPr>
        <w:numPr>
          <w:ilvl w:val="0"/>
          <w:numId w:val="1"/>
        </w:numPr>
        <w:spacing w:line="240" w:lineRule="auto"/>
        <w:ind w:left="714" w:hanging="357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Sviluppo delle competenze in materia di cittadinanza attiva e democratica attraverso la valorizzazione dell'educazione interculturale e alla pace, il rispetto delle differenze e il dialogo tra le culture, il sostegno dell'assunzione di responsabilità nonché della solidarietà e della cura dei beni comuni e della consapevolezza dei diritti e dei doveri; potenziamento delle conoscenze in materia giuridica ed economico-finanziaria e di educazione all'autoimprenditorialità;</w:t>
      </w:r>
    </w:p>
    <w:p w14:paraId="11032012" w14:textId="77777777" w:rsidR="00636A17" w:rsidRDefault="00886A4C">
      <w:pPr>
        <w:numPr>
          <w:ilvl w:val="0"/>
          <w:numId w:val="1"/>
        </w:numPr>
        <w:spacing w:line="240" w:lineRule="auto"/>
        <w:ind w:left="714" w:hanging="357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Sviluppo di comportamenti responsabili ispirati alla conoscenza e al rispetto della legalità, della sostenibilità ambientale, dei beni paesaggistici, del patrimonio e delle attività culturali;</w:t>
      </w:r>
    </w:p>
    <w:p w14:paraId="3FF20DCF" w14:textId="77777777" w:rsidR="00636A17" w:rsidRDefault="00886A4C">
      <w:pPr>
        <w:numPr>
          <w:ilvl w:val="0"/>
          <w:numId w:val="1"/>
        </w:numPr>
        <w:spacing w:line="240" w:lineRule="auto"/>
        <w:ind w:left="714" w:hanging="357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Alfabetizzazione all'arte, alle tecniche e ai media di produzione e diffusione delle immagini;</w:t>
      </w:r>
    </w:p>
    <w:p w14:paraId="44088BAD" w14:textId="77777777" w:rsidR="00636A17" w:rsidRDefault="00886A4C">
      <w:pPr>
        <w:numPr>
          <w:ilvl w:val="0"/>
          <w:numId w:val="1"/>
        </w:numPr>
        <w:spacing w:line="240" w:lineRule="auto"/>
        <w:ind w:left="714" w:hanging="357"/>
        <w:jc w:val="both"/>
        <w:rPr>
          <w:rFonts w:ascii="Calibri" w:eastAsia="Calibri" w:hAnsi="Calibri" w:cs="Calibri"/>
          <w:color w:val="000000"/>
        </w:rPr>
      </w:pPr>
      <w:bookmarkStart w:id="0" w:name="_Hlk168948517"/>
      <w:r>
        <w:rPr>
          <w:rFonts w:ascii="Calibri" w:eastAsia="Calibri" w:hAnsi="Calibri" w:cs="Calibri"/>
          <w:color w:val="000000"/>
        </w:rPr>
        <w:t>Potenziamento delle discipline motorie e sviluppo di comportamenti ispirati a uno stile di vita sano, con particolare riferimento all'alimentazione, all'educazione fisica e allo sport, e attenzione alla tutela del diritto allo studio degli studenti praticanti attività sportiva agonistica</w:t>
      </w:r>
      <w:bookmarkEnd w:id="0"/>
      <w:r>
        <w:rPr>
          <w:rFonts w:ascii="Calibri" w:eastAsia="Calibri" w:hAnsi="Calibri" w:cs="Calibri"/>
          <w:color w:val="000000"/>
        </w:rPr>
        <w:t>;</w:t>
      </w:r>
    </w:p>
    <w:p w14:paraId="16E33EA5" w14:textId="77777777" w:rsidR="00636A17" w:rsidRDefault="00886A4C">
      <w:pPr>
        <w:numPr>
          <w:ilvl w:val="0"/>
          <w:numId w:val="1"/>
        </w:numPr>
        <w:spacing w:line="240" w:lineRule="auto"/>
        <w:ind w:left="714" w:hanging="357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Sviluppo delle competenze digitali degli studenti, con particolare riguardo al pensiero computazionale, all'utilizzo critico e consapevole dei social network e dei media nonché alla produzione e ai legami con il mondo del lavoro;</w:t>
      </w:r>
    </w:p>
    <w:p w14:paraId="26E70EC5" w14:textId="77777777" w:rsidR="00636A17" w:rsidRDefault="00886A4C">
      <w:pPr>
        <w:numPr>
          <w:ilvl w:val="0"/>
          <w:numId w:val="1"/>
        </w:numPr>
        <w:spacing w:line="240" w:lineRule="auto"/>
        <w:ind w:left="714" w:hanging="357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Potenziamento delle metodologie laboratoriali e delle attività di laboratorio;</w:t>
      </w:r>
    </w:p>
    <w:p w14:paraId="092E5258" w14:textId="77777777" w:rsidR="00636A17" w:rsidRDefault="00886A4C">
      <w:pPr>
        <w:numPr>
          <w:ilvl w:val="0"/>
          <w:numId w:val="1"/>
        </w:numPr>
        <w:spacing w:line="240" w:lineRule="auto"/>
        <w:ind w:left="714" w:hanging="357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Prevenzione e contrasto della dispersione scolastica, di ogni forma di discriminazione e del bullismo, anche informatico; potenziamento dell'inclusione scolastica e del diritto allo studio degli alunni con bisogni educativi speciali attraverso percorsi individualizzati e personalizzati anche con il supporto e la collaborazione dei servizi socio-sanitari ed educativi del territorio e delle associazioni di settore e l'applicazione delle linee di indirizzo per favorire il diritto allo studio degli alunni adottati, emanate dal Ministero dell'istruzione, dell'università  e della ricerca il 18 dicembre 2014;</w:t>
      </w:r>
    </w:p>
    <w:p w14:paraId="5119A4FA" w14:textId="77777777" w:rsidR="00636A17" w:rsidRDefault="00886A4C">
      <w:pPr>
        <w:numPr>
          <w:ilvl w:val="0"/>
          <w:numId w:val="1"/>
        </w:numPr>
        <w:spacing w:line="240" w:lineRule="auto"/>
        <w:ind w:left="714" w:hanging="357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Valorizzazione della scuola intesa come comunità attiva, aperta al territorio e in grado di sviluppare e aumentare l'interazione con le famiglie e con la comunità locale, comprese le organizzazioni del terzo settore e le imprese;</w:t>
      </w:r>
    </w:p>
    <w:p w14:paraId="5FDAEEB3" w14:textId="77777777" w:rsidR="00636A17" w:rsidRDefault="00886A4C">
      <w:pPr>
        <w:numPr>
          <w:ilvl w:val="0"/>
          <w:numId w:val="1"/>
        </w:numPr>
        <w:spacing w:line="240" w:lineRule="auto"/>
        <w:ind w:left="714" w:hanging="357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Apertura pomeridiana delle scuole e riduzione del numero di alunni e di studenti per classe o per articolazioni di gruppi di classi, anche con potenziamento del tempo scolastico o rimodulazione del monte orario rispetto a quanto indicato dal regolamento di cui al decreto del Presidente della Repubblica 20 marzo 2009, n. 89;</w:t>
      </w:r>
    </w:p>
    <w:p w14:paraId="6D0427BC" w14:textId="77777777" w:rsidR="00636A17" w:rsidRDefault="00886A4C">
      <w:pPr>
        <w:numPr>
          <w:ilvl w:val="0"/>
          <w:numId w:val="1"/>
        </w:numPr>
        <w:spacing w:line="240" w:lineRule="auto"/>
        <w:ind w:left="714" w:hanging="357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Incremento dell'alternanza scuola-lavoro nel secondo ciclo di istruzione;</w:t>
      </w:r>
    </w:p>
    <w:p w14:paraId="537547EA" w14:textId="77777777" w:rsidR="00636A17" w:rsidRDefault="00886A4C">
      <w:pPr>
        <w:numPr>
          <w:ilvl w:val="0"/>
          <w:numId w:val="1"/>
        </w:numPr>
        <w:spacing w:line="240" w:lineRule="auto"/>
        <w:ind w:left="714" w:hanging="357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Valorizzazione di percorsi formativi individualizzati e coinvolgimento degli alunni e degli studenti;</w:t>
      </w:r>
    </w:p>
    <w:p w14:paraId="5554B625" w14:textId="77777777" w:rsidR="00636A17" w:rsidRDefault="00886A4C">
      <w:pPr>
        <w:numPr>
          <w:ilvl w:val="0"/>
          <w:numId w:val="1"/>
        </w:numPr>
        <w:spacing w:line="240" w:lineRule="auto"/>
        <w:ind w:left="714" w:hanging="357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Individuazione di percorsi e di sistemi funzionali alla premialità e alla valorizzazione del merito degli alunni e degli studenti;</w:t>
      </w:r>
    </w:p>
    <w:p w14:paraId="2DDC96FD" w14:textId="77777777" w:rsidR="00636A17" w:rsidRDefault="00886A4C">
      <w:pPr>
        <w:numPr>
          <w:ilvl w:val="0"/>
          <w:numId w:val="1"/>
        </w:numPr>
        <w:spacing w:line="240" w:lineRule="auto"/>
        <w:ind w:left="714" w:hanging="357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Alfabetizzazione e perfezionamento dell'italiano come lingua seconda attraverso corsi e laboratori per studenti di cittadinanza o di lingua non italiana, da organizzare anche in collaborazione con gli </w:t>
      </w:r>
      <w:r>
        <w:rPr>
          <w:rFonts w:ascii="Calibri" w:eastAsia="Calibri" w:hAnsi="Calibri" w:cs="Calibri"/>
          <w:color w:val="000000"/>
        </w:rPr>
        <w:lastRenderedPageBreak/>
        <w:t>enti locali e il terzo settore, con l'apporto delle comunità di origine, delle famiglie e dei mediatori culturali;</w:t>
      </w:r>
    </w:p>
    <w:p w14:paraId="029930D2" w14:textId="77777777" w:rsidR="00636A17" w:rsidRDefault="00886A4C">
      <w:pPr>
        <w:numPr>
          <w:ilvl w:val="0"/>
          <w:numId w:val="1"/>
        </w:numPr>
        <w:ind w:left="714" w:hanging="357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Definizione di un sistema di orientamento.</w:t>
      </w:r>
    </w:p>
    <w:p w14:paraId="49F291A6" w14:textId="77777777" w:rsidR="00636A17" w:rsidRDefault="00636A17">
      <w:pPr>
        <w:spacing w:after="200" w:line="276" w:lineRule="auto"/>
        <w:rPr>
          <w:rFonts w:ascii="Calibri" w:eastAsia="Calibri" w:hAnsi="Calibri" w:cs="Calibri"/>
        </w:rPr>
      </w:pPr>
    </w:p>
    <w:sectPr w:rsidR="00636A17">
      <w:foot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770D7F" w14:textId="77777777" w:rsidR="001409A9" w:rsidRDefault="001409A9" w:rsidP="007F35BA">
      <w:pPr>
        <w:spacing w:after="0" w:line="240" w:lineRule="auto"/>
      </w:pPr>
      <w:r>
        <w:separator/>
      </w:r>
    </w:p>
  </w:endnote>
  <w:endnote w:type="continuationSeparator" w:id="0">
    <w:p w14:paraId="76C06929" w14:textId="77777777" w:rsidR="001409A9" w:rsidRDefault="001409A9" w:rsidP="007F35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4488096"/>
      <w:docPartObj>
        <w:docPartGallery w:val="Page Numbers (Bottom of Page)"/>
        <w:docPartUnique/>
      </w:docPartObj>
    </w:sdtPr>
    <w:sdtContent>
      <w:p w14:paraId="14750EC0" w14:textId="77777777" w:rsidR="007F35BA" w:rsidRDefault="007F35BA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14:paraId="69C38B41" w14:textId="77777777" w:rsidR="007F35BA" w:rsidRDefault="007F35BA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8AA222" w14:textId="77777777" w:rsidR="001409A9" w:rsidRDefault="001409A9" w:rsidP="007F35BA">
      <w:pPr>
        <w:spacing w:after="0" w:line="240" w:lineRule="auto"/>
      </w:pPr>
      <w:r>
        <w:separator/>
      </w:r>
    </w:p>
  </w:footnote>
  <w:footnote w:type="continuationSeparator" w:id="0">
    <w:p w14:paraId="45EA11A1" w14:textId="77777777" w:rsidR="001409A9" w:rsidRDefault="001409A9" w:rsidP="007F35B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B137806"/>
    <w:multiLevelType w:val="multilevel"/>
    <w:tmpl w:val="FFFFFFFF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3352563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6A17"/>
    <w:rsid w:val="001409A9"/>
    <w:rsid w:val="001E1687"/>
    <w:rsid w:val="002E5AFB"/>
    <w:rsid w:val="00636A17"/>
    <w:rsid w:val="007F35BA"/>
    <w:rsid w:val="00886A4C"/>
    <w:rsid w:val="00D662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8FFC91"/>
  <w15:docId w15:val="{20B36069-2752-174F-9C93-B40310C89B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7F35B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F35BA"/>
  </w:style>
  <w:style w:type="paragraph" w:styleId="Pidipagina">
    <w:name w:val="footer"/>
    <w:basedOn w:val="Normale"/>
    <w:link w:val="PidipaginaCarattere"/>
    <w:uiPriority w:val="99"/>
    <w:unhideWhenUsed/>
    <w:rsid w:val="007F35B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F35B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698</Words>
  <Characters>3982</Characters>
  <Application>Microsoft Office Word</Application>
  <DocSecurity>0</DocSecurity>
  <Lines>33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Vincenzo Onorato</cp:lastModifiedBy>
  <cp:revision>2</cp:revision>
  <dcterms:created xsi:type="dcterms:W3CDTF">2024-06-10T19:54:00Z</dcterms:created>
  <dcterms:modified xsi:type="dcterms:W3CDTF">2024-06-10T19:54:00Z</dcterms:modified>
</cp:coreProperties>
</file>