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6DAD" w14:textId="77777777" w:rsidR="00176787" w:rsidRPr="00E26EBE" w:rsidRDefault="00176787" w:rsidP="00176787">
      <w:pPr>
        <w:spacing w:after="0"/>
        <w:jc w:val="center"/>
        <w:rPr>
          <w:b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1E29897E" wp14:editId="3A8C5621">
            <wp:extent cx="485775" cy="504825"/>
            <wp:effectExtent l="19050" t="0" r="9525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8976EA" w14:textId="77777777" w:rsidR="00176787" w:rsidRPr="00E26EBE" w:rsidRDefault="00176787" w:rsidP="0017678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E26EBE">
        <w:rPr>
          <w:rFonts w:ascii="Tahoma" w:hAnsi="Tahoma" w:cs="Tahoma"/>
          <w:b/>
          <w:noProof/>
          <w:sz w:val="28"/>
          <w:szCs w:val="28"/>
        </w:rPr>
        <w:t>Ministero dell'Istruzione, dell'Università e della Ricerca</w:t>
      </w:r>
    </w:p>
    <w:p w14:paraId="5DA3CC97" w14:textId="77777777" w:rsidR="00176787" w:rsidRPr="00E26EBE" w:rsidRDefault="00176787" w:rsidP="00176787">
      <w:pPr>
        <w:spacing w:after="0"/>
        <w:jc w:val="center"/>
        <w:outlineLvl w:val="0"/>
        <w:rPr>
          <w:rFonts w:ascii="Tahoma" w:hAnsi="Tahoma" w:cs="Tahoma"/>
          <w:sz w:val="20"/>
          <w:szCs w:val="20"/>
        </w:rPr>
      </w:pPr>
      <w:r w:rsidRPr="00E26EBE">
        <w:rPr>
          <w:rFonts w:ascii="Tahoma" w:hAnsi="Tahoma" w:cs="Tahoma"/>
          <w:sz w:val="20"/>
          <w:szCs w:val="20"/>
        </w:rPr>
        <w:t xml:space="preserve">UFFICIO SCOLASTICO REGIONALE PER </w:t>
      </w:r>
      <w:r w:rsidRPr="00E26EBE">
        <w:rPr>
          <w:rFonts w:ascii="Tahoma" w:hAnsi="Tahoma" w:cs="Tahoma"/>
          <w:noProof/>
          <w:sz w:val="20"/>
          <w:szCs w:val="20"/>
        </w:rPr>
        <w:t>LA CAMPANIA</w:t>
      </w:r>
    </w:p>
    <w:p w14:paraId="6FECB809" w14:textId="77777777" w:rsidR="00176787" w:rsidRPr="00A0764A" w:rsidRDefault="00176787" w:rsidP="00176787">
      <w:pPr>
        <w:spacing w:after="0"/>
        <w:jc w:val="center"/>
        <w:outlineLvl w:val="0"/>
        <w:rPr>
          <w:rFonts w:ascii="Tahoma" w:hAnsi="Tahoma" w:cs="Tahoma"/>
        </w:rPr>
      </w:pPr>
      <w:r w:rsidRPr="00E26EBE">
        <w:rPr>
          <w:rFonts w:ascii="Tahoma" w:hAnsi="Tahoma" w:cs="Tahoma"/>
          <w:noProof/>
        </w:rPr>
        <w:t>ISTITUT</w:t>
      </w:r>
      <w:r w:rsidR="001D7DC6">
        <w:rPr>
          <w:rFonts w:ascii="Tahoma" w:hAnsi="Tahoma" w:cs="Tahoma"/>
          <w:noProof/>
        </w:rPr>
        <w:t>O OMNICOMPRENSIVO STATALE POLLA</w:t>
      </w:r>
      <w:r w:rsidRPr="00E26EBE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</w:rPr>
        <w:t>IC - IPSS</w:t>
      </w:r>
      <w:r w:rsidRPr="00E26EBE">
        <w:rPr>
          <w:rFonts w:ascii="Tahoma" w:hAnsi="Tahoma" w:cs="Tahoma"/>
          <w:noProof/>
        </w:rPr>
        <w:t xml:space="preserve"> POLLA</w:t>
      </w:r>
      <w:r w:rsidRPr="00E26EBE">
        <w:rPr>
          <w:rFonts w:ascii="Tahoma" w:hAnsi="Tahoma" w:cs="Tahoma"/>
        </w:rPr>
        <w:t xml:space="preserve"> 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Via Campi, - 84035 Polla (Sa)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Codice Ministeriale: SAIC872009 - Telefono - 0975376006/05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e-mail: </w:t>
      </w:r>
      <w:r w:rsidRPr="00A0764A">
        <w:rPr>
          <w:rFonts w:ascii="Helvetica" w:hAnsi="Helvetica" w:cs="Helvetica"/>
          <w:color w:val="333333"/>
          <w:sz w:val="23"/>
          <w:szCs w:val="23"/>
        </w:rPr>
        <w:t>saic872009@istruzione.it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 - </w:t>
      </w:r>
      <w:r w:rsidRPr="00A0764A">
        <w:rPr>
          <w:rFonts w:ascii="Helvetica" w:hAnsi="Helvetica" w:cs="Helvetica"/>
          <w:color w:val="333333"/>
          <w:sz w:val="23"/>
          <w:szCs w:val="23"/>
        </w:rPr>
        <w:t>saic872009@pec.istruzione.it</w:t>
      </w:r>
    </w:p>
    <w:p w14:paraId="675D22C9" w14:textId="77777777" w:rsidR="00176787" w:rsidRDefault="00176787" w:rsidP="00E52164">
      <w:pPr>
        <w:spacing w:after="0" w:line="324" w:lineRule="auto"/>
        <w:ind w:left="837" w:right="904" w:hanging="10"/>
        <w:jc w:val="center"/>
        <w:rPr>
          <w:rFonts w:ascii="Georgia" w:eastAsia="Georgia" w:hAnsi="Georgia" w:cs="Georgia"/>
          <w:b/>
          <w:sz w:val="28"/>
        </w:rPr>
      </w:pPr>
    </w:p>
    <w:p w14:paraId="7B0C5A0C" w14:textId="77777777" w:rsidR="00E52164" w:rsidRDefault="00E52164" w:rsidP="00E52164">
      <w:pPr>
        <w:spacing w:after="0" w:line="324" w:lineRule="auto"/>
        <w:ind w:left="837" w:right="904" w:hanging="10"/>
        <w:jc w:val="center"/>
      </w:pPr>
      <w:r>
        <w:rPr>
          <w:rFonts w:ascii="Georgia" w:eastAsia="Georgia" w:hAnsi="Georgia" w:cs="Georgia"/>
          <w:b/>
          <w:sz w:val="28"/>
        </w:rPr>
        <w:t>R</w:t>
      </w:r>
      <w:r>
        <w:rPr>
          <w:rFonts w:ascii="Georgia" w:eastAsia="Georgia" w:hAnsi="Georgia" w:cs="Georgia"/>
          <w:b/>
        </w:rPr>
        <w:t xml:space="preserve">ELAZIONE DI </w:t>
      </w:r>
      <w:r>
        <w:rPr>
          <w:rFonts w:ascii="Georgia" w:eastAsia="Georgia" w:hAnsi="Georgia" w:cs="Georgia"/>
          <w:b/>
          <w:sz w:val="28"/>
        </w:rPr>
        <w:t>P</w:t>
      </w:r>
      <w:r>
        <w:rPr>
          <w:rFonts w:ascii="Georgia" w:eastAsia="Georgia" w:hAnsi="Georgia" w:cs="Georgia"/>
          <w:b/>
        </w:rPr>
        <w:t xml:space="preserve">RESENTAZIONE DEL </w:t>
      </w:r>
      <w:r>
        <w:rPr>
          <w:rFonts w:ascii="Georgia" w:eastAsia="Georgia" w:hAnsi="Georgia" w:cs="Georgia"/>
          <w:b/>
          <w:sz w:val="28"/>
        </w:rPr>
        <w:t>C</w:t>
      </w:r>
      <w:r>
        <w:rPr>
          <w:rFonts w:ascii="Georgia" w:eastAsia="Georgia" w:hAnsi="Georgia" w:cs="Georgia"/>
          <w:b/>
        </w:rPr>
        <w:t xml:space="preserve">ANDIDATO CON </w:t>
      </w:r>
      <w:r>
        <w:rPr>
          <w:rFonts w:ascii="Georgia" w:eastAsia="Georgia" w:hAnsi="Georgia" w:cs="Georgia"/>
          <w:b/>
          <w:sz w:val="28"/>
        </w:rPr>
        <w:t>DSA/BES (non certificato)</w:t>
      </w:r>
    </w:p>
    <w:p w14:paraId="23E7872E" w14:textId="448A7B3E" w:rsidR="00E52164" w:rsidRPr="00EC5C0F" w:rsidRDefault="00E52164" w:rsidP="00E52164">
      <w:pPr>
        <w:pStyle w:val="Titolo1"/>
        <w:tabs>
          <w:tab w:val="center" w:pos="4793"/>
          <w:tab w:val="center" w:pos="7288"/>
        </w:tabs>
        <w:rPr>
          <w:sz w:val="42"/>
          <w:vertAlign w:val="superscript"/>
        </w:rPr>
      </w:pPr>
      <w:r>
        <w:tab/>
      </w:r>
      <w:r>
        <w:rPr>
          <w:sz w:val="27"/>
        </w:rPr>
        <w:t>A</w:t>
      </w:r>
      <w:r>
        <w:t xml:space="preserve">NNO </w:t>
      </w:r>
      <w:r>
        <w:rPr>
          <w:sz w:val="27"/>
        </w:rPr>
        <w:t>S</w:t>
      </w:r>
      <w:r>
        <w:t xml:space="preserve">COLASTICO </w:t>
      </w:r>
      <w:r w:rsidR="00472431">
        <w:rPr>
          <w:sz w:val="27"/>
        </w:rPr>
        <w:t>____________</w:t>
      </w:r>
      <w:r>
        <w:rPr>
          <w:sz w:val="42"/>
          <w:vertAlign w:val="superscript"/>
        </w:rPr>
        <w:t xml:space="preserve"> </w:t>
      </w:r>
      <w:r>
        <w:rPr>
          <w:sz w:val="42"/>
          <w:vertAlign w:val="superscript"/>
        </w:rPr>
        <w:tab/>
      </w:r>
    </w:p>
    <w:p w14:paraId="0439BD44" w14:textId="77777777" w:rsidR="00C551CB" w:rsidRDefault="00C551CB" w:rsidP="00EC5C0F">
      <w:pPr>
        <w:spacing w:line="0" w:lineRule="atLeast"/>
        <w:ind w:right="-4"/>
        <w:jc w:val="center"/>
        <w:rPr>
          <w:sz w:val="16"/>
        </w:rPr>
      </w:pPr>
      <w:r>
        <w:rPr>
          <w:rFonts w:ascii="Georgia" w:eastAsia="Georgia" w:hAnsi="Georgia" w:cs="Georgia"/>
          <w:sz w:val="28"/>
        </w:rPr>
        <w:t>C</w:t>
      </w:r>
      <w:r>
        <w:rPr>
          <w:rFonts w:ascii="Georgia" w:eastAsia="Georgia" w:hAnsi="Georgia" w:cs="Georgia"/>
        </w:rPr>
        <w:t>LASSE</w:t>
      </w:r>
      <w:r w:rsidR="00EC5C0F">
        <w:rPr>
          <w:rFonts w:ascii="Georgia" w:eastAsia="Georgia" w:hAnsi="Georgia" w:cs="Georgia"/>
          <w:sz w:val="28"/>
        </w:rPr>
        <w:t>: V ________</w:t>
      </w:r>
    </w:p>
    <w:p w14:paraId="361E8D1B" w14:textId="77777777" w:rsidR="00C551CB" w:rsidRDefault="00C551CB" w:rsidP="00C551CB">
      <w:pPr>
        <w:spacing w:line="0" w:lineRule="atLeast"/>
        <w:ind w:right="75"/>
        <w:jc w:val="center"/>
        <w:rPr>
          <w:rFonts w:ascii="Georgia" w:eastAsia="Georgia" w:hAnsi="Georgia" w:cs="Georgia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8"/>
      </w:tblGrid>
      <w:tr w:rsidR="00C551CB" w14:paraId="2F17F21A" w14:textId="77777777" w:rsidTr="009D668D">
        <w:tc>
          <w:tcPr>
            <w:tcW w:w="9778" w:type="dxa"/>
            <w:tcBorders>
              <w:bottom w:val="single" w:sz="20" w:space="0" w:color="000000"/>
            </w:tcBorders>
            <w:shd w:val="clear" w:color="auto" w:fill="D9D9D9"/>
          </w:tcPr>
          <w:p w14:paraId="4D180F83" w14:textId="77777777" w:rsidR="00C551CB" w:rsidRDefault="00C551CB" w:rsidP="00C551CB">
            <w:pPr>
              <w:spacing w:line="240" w:lineRule="auto"/>
              <w:jc w:val="center"/>
            </w:pPr>
            <w:r>
              <w:rPr>
                <w:rFonts w:ascii="Georgia" w:eastAsia="Times New Roman" w:hAnsi="Georgia" w:cs="Georgia"/>
                <w:b/>
                <w:smallCaps/>
                <w:color w:val="000000"/>
                <w:sz w:val="28"/>
                <w:szCs w:val="28"/>
              </w:rPr>
              <w:t>Informazioni generali sull’alunno</w:t>
            </w:r>
          </w:p>
        </w:tc>
      </w:tr>
    </w:tbl>
    <w:p w14:paraId="44AF9D4C" w14:textId="77777777" w:rsidR="00C551CB" w:rsidRDefault="00C551CB" w:rsidP="00C551CB">
      <w:pPr>
        <w:spacing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20323BE3" w14:textId="77777777" w:rsidR="00C551CB" w:rsidRDefault="00C551CB" w:rsidP="00C551CB">
      <w:pPr>
        <w:spacing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Cognome</w:t>
      </w:r>
      <w:r>
        <w:rPr>
          <w:rFonts w:ascii="Times New Roman" w:eastAsia="Times New Roman" w:hAnsi="Times New Roman" w:cs="Times New Roman"/>
          <w:sz w:val="28"/>
          <w:szCs w:val="24"/>
        </w:rPr>
        <w:t>: ___________________________________________________________</w:t>
      </w:r>
    </w:p>
    <w:p w14:paraId="42302DAF" w14:textId="77777777" w:rsidR="00C551CB" w:rsidRDefault="00C551CB" w:rsidP="00C551CB">
      <w:pPr>
        <w:spacing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Nome</w:t>
      </w:r>
      <w:r>
        <w:rPr>
          <w:rFonts w:ascii="Times New Roman" w:eastAsia="Times New Roman" w:hAnsi="Times New Roman" w:cs="Times New Roman"/>
          <w:sz w:val="28"/>
          <w:szCs w:val="24"/>
        </w:rPr>
        <w:t>: ______________________________________________________________</w:t>
      </w:r>
    </w:p>
    <w:p w14:paraId="4D557195" w14:textId="77777777" w:rsidR="00C551CB" w:rsidRDefault="00C551CB" w:rsidP="00C551CB">
      <w:pPr>
        <w:spacing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Luogo di Nascita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: __________________________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Data di nascita</w:t>
      </w:r>
      <w:r>
        <w:rPr>
          <w:rFonts w:ascii="Times New Roman" w:eastAsia="Times New Roman" w:hAnsi="Times New Roman" w:cs="Times New Roman"/>
          <w:sz w:val="28"/>
          <w:szCs w:val="24"/>
        </w:rPr>
        <w:t>: ___/___/_____</w:t>
      </w:r>
    </w:p>
    <w:p w14:paraId="61F34741" w14:textId="77777777" w:rsidR="00E52164" w:rsidRPr="00C551CB" w:rsidRDefault="00C551CB" w:rsidP="00C551CB">
      <w:pPr>
        <w:spacing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Istituto</w:t>
      </w:r>
      <w:r>
        <w:rPr>
          <w:rFonts w:ascii="Times New Roman" w:eastAsia="Times New Roman" w:hAnsi="Times New Roman" w:cs="Times New Roman"/>
          <w:sz w:val="28"/>
          <w:szCs w:val="24"/>
        </w:rPr>
        <w:t>: _____________________________________________________________</w:t>
      </w:r>
      <w:r w:rsidR="00E52164">
        <w:rPr>
          <w:rFonts w:ascii="Times New Roman" w:eastAsia="Times New Roman" w:hAnsi="Times New Roman" w:cs="Times New Roman"/>
          <w:sz w:val="24"/>
        </w:rPr>
        <w:t xml:space="preserve"> </w:t>
      </w:r>
      <w:r w:rsidR="00E52164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D01788E" w14:textId="77777777" w:rsidR="00C551CB" w:rsidRDefault="00E52164" w:rsidP="00C551CB">
      <w:pPr>
        <w:tabs>
          <w:tab w:val="center" w:pos="3020"/>
          <w:tab w:val="center" w:pos="3448"/>
        </w:tabs>
        <w:spacing w:after="0"/>
        <w:ind w:left="-10"/>
      </w:pPr>
      <w:r>
        <w:rPr>
          <w:rFonts w:ascii="Times New Roman" w:eastAsia="Times New Roman" w:hAnsi="Times New Roman" w:cs="Times New Roman"/>
          <w:b/>
          <w:sz w:val="28"/>
        </w:rPr>
        <w:t>Data ultima diagnosi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/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/ </w:t>
      </w:r>
    </w:p>
    <w:p w14:paraId="4C7AC7A9" w14:textId="77777777" w:rsidR="00E52164" w:rsidRDefault="00E52164" w:rsidP="00C551CB">
      <w:pPr>
        <w:tabs>
          <w:tab w:val="center" w:pos="3020"/>
          <w:tab w:val="center" w:pos="3448"/>
        </w:tabs>
        <w:spacing w:after="0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1D4A83B3" w14:textId="77777777" w:rsidR="00E52164" w:rsidRDefault="00E52164" w:rsidP="00E52164">
      <w:pPr>
        <w:spacing w:after="294"/>
        <w:ind w:hanging="10"/>
      </w:pPr>
      <w:r>
        <w:rPr>
          <w:rFonts w:ascii="Times New Roman" w:eastAsia="Times New Roman" w:hAnsi="Times New Roman" w:cs="Times New Roman"/>
          <w:b/>
          <w:sz w:val="28"/>
        </w:rPr>
        <w:t>Rilasciata da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EC5C0F">
        <w:rPr>
          <w:rFonts w:ascii="Times New Roman" w:eastAsia="Times New Roman" w:hAnsi="Times New Roman" w:cs="Times New Roman"/>
          <w:sz w:val="28"/>
        </w:rPr>
        <w:t>___________________________</w:t>
      </w:r>
    </w:p>
    <w:p w14:paraId="4EAB33AE" w14:textId="77777777" w:rsidR="00E52164" w:rsidRDefault="00E52164" w:rsidP="00E52164">
      <w:pPr>
        <w:tabs>
          <w:tab w:val="center" w:pos="7972"/>
          <w:tab w:val="center" w:pos="8548"/>
          <w:tab w:val="center" w:pos="8976"/>
        </w:tabs>
        <w:spacing w:after="0"/>
        <w:ind w:left="-5"/>
      </w:pPr>
      <w:r>
        <w:rPr>
          <w:rFonts w:ascii="Times New Roman" w:eastAsia="Times New Roman" w:hAnsi="Times New Roman" w:cs="Times New Roman"/>
          <w:color w:val="000006"/>
          <w:sz w:val="28"/>
        </w:rPr>
        <w:t xml:space="preserve">BES evidenziato dal CdC nella relazione allegata al verbale n° </w:t>
      </w:r>
      <w:r>
        <w:rPr>
          <w:rFonts w:ascii="Times New Roman" w:eastAsia="Times New Roman" w:hAnsi="Times New Roman" w:cs="Times New Roman"/>
          <w:color w:val="000006"/>
          <w:sz w:val="28"/>
        </w:rPr>
        <w:tab/>
        <w:t xml:space="preserve">del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6"/>
          <w:sz w:val="28"/>
        </w:rPr>
        <w:t xml:space="preserve">/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6"/>
          <w:sz w:val="28"/>
        </w:rPr>
        <w:t xml:space="preserve">/ </w:t>
      </w:r>
    </w:p>
    <w:p w14:paraId="18EA8942" w14:textId="77777777" w:rsidR="00E52164" w:rsidRDefault="00E52164" w:rsidP="00E52164">
      <w:pPr>
        <w:spacing w:after="131"/>
        <w:ind w:right="95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8A063CB" w14:textId="77777777" w:rsidR="00E52164" w:rsidRDefault="00E52164" w:rsidP="00E52164">
      <w:pPr>
        <w:spacing w:after="78"/>
        <w:ind w:left="837" w:right="896" w:hanging="10"/>
        <w:jc w:val="center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4D10209" wp14:editId="5147E923">
                <wp:simplePos x="0" y="0"/>
                <wp:positionH relativeFrom="column">
                  <wp:posOffset>-72456</wp:posOffset>
                </wp:positionH>
                <wp:positionV relativeFrom="paragraph">
                  <wp:posOffset>-19188</wp:posOffset>
                </wp:positionV>
                <wp:extent cx="6217920" cy="238761"/>
                <wp:effectExtent l="0" t="0" r="0" b="0"/>
                <wp:wrapNone/>
                <wp:docPr id="9492" name="Group 9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238761"/>
                          <a:chOff x="0" y="0"/>
                          <a:chExt cx="6217920" cy="238761"/>
                        </a:xfrm>
                      </wpg:grpSpPr>
                      <wps:wsp>
                        <wps:cNvPr id="10038" name="Shape 10038"/>
                        <wps:cNvSpPr/>
                        <wps:spPr>
                          <a:xfrm>
                            <a:off x="10160" y="0"/>
                            <a:ext cx="66040" cy="20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40" h="200661">
                                <a:moveTo>
                                  <a:pt x="0" y="0"/>
                                </a:moveTo>
                                <a:lnTo>
                                  <a:pt x="66040" y="0"/>
                                </a:lnTo>
                                <a:lnTo>
                                  <a:pt x="66040" y="200661"/>
                                </a:lnTo>
                                <a:lnTo>
                                  <a:pt x="0" y="200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A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9" name="Shape 10039"/>
                        <wps:cNvSpPr/>
                        <wps:spPr>
                          <a:xfrm>
                            <a:off x="6149340" y="0"/>
                            <a:ext cx="68580" cy="20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00661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00661"/>
                                </a:lnTo>
                                <a:lnTo>
                                  <a:pt x="0" y="200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A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0" name="Shape 10040"/>
                        <wps:cNvSpPr/>
                        <wps:spPr>
                          <a:xfrm>
                            <a:off x="76200" y="0"/>
                            <a:ext cx="6073140" cy="20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3140" h="200661">
                                <a:moveTo>
                                  <a:pt x="0" y="0"/>
                                </a:moveTo>
                                <a:lnTo>
                                  <a:pt x="6073140" y="0"/>
                                </a:lnTo>
                                <a:lnTo>
                                  <a:pt x="6073140" y="200661"/>
                                </a:lnTo>
                                <a:lnTo>
                                  <a:pt x="0" y="200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A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1" name="Shape 10041"/>
                        <wps:cNvSpPr/>
                        <wps:spPr>
                          <a:xfrm>
                            <a:off x="0" y="200661"/>
                            <a:ext cx="62179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0" h="38100">
                                <a:moveTo>
                                  <a:pt x="0" y="0"/>
                                </a:moveTo>
                                <a:lnTo>
                                  <a:pt x="6217920" y="0"/>
                                </a:lnTo>
                                <a:lnTo>
                                  <a:pt x="621792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D4113" id="Group 9492" o:spid="_x0000_s1026" style="position:absolute;margin-left:-5.7pt;margin-top:-1.5pt;width:489.6pt;height:18.8pt;z-index:-251657216" coordsize="62179,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">
                <v:shape id="Shape 10038" o:spid="_x0000_s1027" style="position:absolute;left:101;width:661;height:2006;visibility:visible;mso-wrap-style:square;v-text-anchor:top" coordsize="66040,200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W6cYA&#10;AADeAAAADwAAAGRycy9kb3ducmV2LnhtbESPT2sCMRDF7wW/Qxiht5qoUMrWKCK0FunFP4Uep5vp&#10;7tLNZEniun575yD0NsN7895vFqvBt6qnmJrAFqYTA4q4DK7hysLp+Pb0AiplZIdtYLJwpQSr5ehh&#10;gYULF95Tf8iVkhBOBVqoc+4KrVNZk8c0CR2xaL8hesyyxkq7iBcJ962eGfOsPTYsDTV2tKmp/Duc&#10;vYVhvn3fzHZ9GT797tvF7ot/sLX2cTysX0FlGvK/+X794QTfmLnwyjsyg1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WW6cYAAADeAAAADwAAAAAAAAAAAAAAAACYAgAAZHJz&#10;L2Rvd25yZXYueG1sUEsFBgAAAAAEAAQA9QAAAIsDAAAAAA==&#10;" path="m,l66040,r,200661l,200661,,e" fillcolor="#dadadb" stroked="f" strokeweight="0">
                  <v:stroke miterlimit="83231f" joinstyle="miter"/>
                  <v:path arrowok="t" textboxrect="0,0,66040,200661"/>
                </v:shape>
                <v:shape id="Shape 10039" o:spid="_x0000_s1028" style="position:absolute;left:61493;width:686;height:2006;visibility:visible;mso-wrap-style:square;v-text-anchor:top" coordsize="68580,200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xvpMIA&#10;AADeAAAADwAAAGRycy9kb3ducmV2LnhtbERPS2sCMRC+C/6HMAVvmqQWsVujiKXgSdCWnofN7AM3&#10;k3WT6uqvbwTB23x8z1mseteIM3Wh9mxATxQI4tzbmksDP99f4zmIEJEtNp7JwJUCrJbDwQIz6y+8&#10;p/MhliKFcMjQQBVjm0kZ8oocholviRNX+M5hTLArpe3wksJdI1+VmkmHNaeGClvaVJQfD3/OwH4q&#10;5ztb7H7tUZ+KW91q/fapjRm99OsPEJH6+BQ/3Fub5is1fYf7O+kG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3G+kwgAAAN4AAAAPAAAAAAAAAAAAAAAAAJgCAABkcnMvZG93&#10;bnJldi54bWxQSwUGAAAAAAQABAD1AAAAhwMAAAAA&#10;" path="m,l68580,r,200661l,200661,,e" fillcolor="#dadadb" stroked="f" strokeweight="0">
                  <v:stroke miterlimit="83231f" joinstyle="miter"/>
                  <v:path arrowok="t" textboxrect="0,0,68580,200661"/>
                </v:shape>
                <v:shape id="Shape 10040" o:spid="_x0000_s1029" style="position:absolute;left:762;width:60731;height:2006;visibility:visible;mso-wrap-style:square;v-text-anchor:top" coordsize="6073140,200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dyrMkA&#10;AADeAAAADwAAAGRycy9kb3ducmV2LnhtbESPT0sDMRDF74LfIYzgRWxiKSLbpqVULP45FFsP7W26&#10;GXdXN5OwSbfrt3cOgrcZ5s177zdbDL5VPXWpCWzhbmRAEZfBNVxZ+Ng93T6AShnZYRuYLPxQgsX8&#10;8mKGhQtnfqd+myslJpwKtFDnHAutU1mTxzQKkVhun6HzmGXtKu06PIu5b/XYmHvtsWFJqDHSqqby&#10;e3vyFmK/cY9vx8lyt341Efenl6+b1cHa66thOQWVacj/4r/vZyf1jZkIgODIDHr+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qdyrMkAAADeAAAADwAAAAAAAAAAAAAAAACYAgAA&#10;ZHJzL2Rvd25yZXYueG1sUEsFBgAAAAAEAAQA9QAAAI4DAAAAAA==&#10;" path="m,l6073140,r,200661l,200661,,e" fillcolor="#dadadb" stroked="f" strokeweight="0">
                  <v:stroke miterlimit="83231f" joinstyle="miter"/>
                  <v:path arrowok="t" textboxrect="0,0,6073140,200661"/>
                </v:shape>
                <v:shape id="Shape 10041" o:spid="_x0000_s1030" style="position:absolute;top:2006;width:62179;height:381;visibility:visible;mso-wrap-style:square;v-text-anchor:top" coordsize="621792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JUMUA&#10;AADeAAAADwAAAGRycy9kb3ducmV2LnhtbERPTWvCQBC9C/0PyxS86W6KFUldpYRW2qNpCj1Os2MS&#10;mp0N2VWT/npXELzN433OejvYVpyo941jDclcgSAunWm40lB8vc9WIHxANtg6Jg0jedhuHiZrTI07&#10;855OeahEDGGfooY6hC6V0pc1WfRz1xFH7uB6iyHCvpKmx3MMt618UmopLTYcG2rsKKup/MuPVsPP&#10;4Xnc5dnn8W35+58Uq+y7GHeJ1tPH4fUFRKAh3MU394eJ85VaJHB9J94gN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IlQxQAAAN4AAAAPAAAAAAAAAAAAAAAAAJgCAABkcnMv&#10;ZG93bnJldi54bWxQSwUGAAAAAAQABAD1AAAAigMAAAAA&#10;" path="m,l6217920,r,38100l,38100,,e" fillcolor="black" stroked="f" strokeweight="0">
                  <v:stroke miterlimit="83231f" joinstyle="miter"/>
                  <v:path arrowok="t" textboxrect="0,0,6217920,38100"/>
                </v:shape>
              </v:group>
            </w:pict>
          </mc:Fallback>
        </mc:AlternateContent>
      </w:r>
      <w:r>
        <w:rPr>
          <w:rFonts w:ascii="Georgia" w:eastAsia="Georgia" w:hAnsi="Georgia" w:cs="Georgia"/>
          <w:b/>
          <w:sz w:val="28"/>
        </w:rPr>
        <w:t>N</w:t>
      </w:r>
      <w:r>
        <w:rPr>
          <w:rFonts w:ascii="Georgia" w:eastAsia="Georgia" w:hAnsi="Georgia" w:cs="Georgia"/>
          <w:b/>
        </w:rPr>
        <w:t>ORMATIVA DI RIFERIMENTO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215324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L. 170/10 per i DSA (Nuove norme in materia di Disturbi specifici di apprendimento in ambito scolastico)</w:t>
      </w:r>
    </w:p>
    <w:p w14:paraId="657F513C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L. 53/03 sulla personalizzazione degli apprendimenti (Delega al Governo per la definizione delle norme generali sull’istruzione e dei livelli essenziali delle prestazioni in materia di istruzione e formazione professionale)</w:t>
      </w:r>
    </w:p>
    <w:p w14:paraId="605C5DBC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Direttiva MIUR 27 dicembre 2012</w:t>
      </w:r>
    </w:p>
    <w:p w14:paraId="5284E790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C.M. n. 8 del 6 marzo 2013 Strumenti di intervento per alunni con bisogni educativi speciali e organizzazione territoriale per l’inclusione scolastica. Indicazioni operative</w:t>
      </w:r>
    </w:p>
    <w:p w14:paraId="4FB4593A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DGR n 16/2014 – 7072 e allegati</w:t>
      </w:r>
    </w:p>
    <w:p w14:paraId="54CFDEB6" w14:textId="77777777" w:rsidR="00E52164" w:rsidRDefault="00E52164" w:rsidP="00E52164">
      <w:pPr>
        <w:numPr>
          <w:ilvl w:val="0"/>
          <w:numId w:val="1"/>
        </w:numPr>
        <w:spacing w:after="37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Decreto del Presidente della Repubblica 8 marzo 1999 n.275 Regolamento recante norme in materia di autonomia delle Istituzioni scolastiche, ai sensi dell’art.21 dellalegge 15 marzo 1997 n.59</w:t>
      </w:r>
    </w:p>
    <w:p w14:paraId="459FC163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lastRenderedPageBreak/>
        <w:t>Decreto del Presidente della Repubblica 23 luglio 1998 n.323 art.13 Regolamento recante la disciplina degli Esami di Stato conclusivi dei corsi di studio di istruzione secondaria superiore a norma dell’art.1 della Legge 10 dicembre 1997 n.425</w:t>
      </w:r>
    </w:p>
    <w:p w14:paraId="1CCAC191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MIUR 2006 Linee guida per l’accoglienza e l’integrazione degli alunni stranieri</w:t>
      </w:r>
    </w:p>
    <w:p w14:paraId="29709FE9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Decreto del Presidente della Repubblica 22 giugno 2009, n. 122 “Regolamento recante coordinamento delle norme vigenti per la valutazione degli alunni e ulteriori</w:t>
      </w:r>
    </w:p>
    <w:p w14:paraId="60B36504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modalità applicative in materia, ai sensi degli articoli 2 e 3 del decreto-legge I settembre 2008, n. 137, convertito, con modificazioni, dalla legge 30 ottobre 2008, n.169</w:t>
      </w:r>
    </w:p>
    <w:p w14:paraId="5D372D35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C.M del 4 dicembre 2009 Problematiche collegate alla presenza nelle classi di alunni affetti da sindrome ADHD (deficit di attenzione/iperattività)</w:t>
      </w:r>
    </w:p>
    <w:p w14:paraId="28CE3388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Decreto del Presidente della Repubblica 15 marzo 2010 Regolamento recante “Revisione dell’assetto ordinamentale, organizzativo e didattico dei licei ai sensi dell’articolo 64, comma 4, del decreto legge 25 giugno 2008, n. 112, convertito dalla legge 6 agosto 2008, n. 133”</w:t>
      </w:r>
    </w:p>
    <w:p w14:paraId="099BA3C1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C.M. del 15 giugno 2010 Disturbo di deficit di attenzione ed iperattività</w:t>
      </w:r>
    </w:p>
    <w:p w14:paraId="32E5D132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Decreto Ministeriale 12 luglio 2011 n. 5669 Decreto attuativo della Legge n.170/2010. Linee guida per il diritto allo studio degli alunni e degli studenti con disturbi specifici di apprendimento</w:t>
      </w:r>
    </w:p>
    <w:p w14:paraId="359739D7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Accordo 25 ottobre 2012 tra Governo, Regioni e province autonome di Trento e Bolzano su “Indicazioni per la diagnosi e la certificazione dei Disturbi specifici di apprendimento (DSA)”</w:t>
      </w:r>
    </w:p>
    <w:p w14:paraId="0592BC4F" w14:textId="77777777" w:rsidR="00E52164" w:rsidRDefault="00E52164" w:rsidP="00E52164">
      <w:pPr>
        <w:numPr>
          <w:ilvl w:val="0"/>
          <w:numId w:val="1"/>
        </w:numPr>
        <w:spacing w:after="3" w:line="248" w:lineRule="auto"/>
        <w:ind w:hanging="287"/>
        <w:jc w:val="both"/>
      </w:pPr>
      <w:r>
        <w:rPr>
          <w:rFonts w:ascii="Times New Roman" w:eastAsia="Times New Roman" w:hAnsi="Times New Roman" w:cs="Times New Roman"/>
          <w:color w:val="000006"/>
        </w:rPr>
        <w:t>Ordinanza Ministeriale del 24 aprile 2013 n.13 Istruzioni e modalità organizzative e operative per lo svolgimento degli Esami di Stato conclusivi dei corsi di studio di istruzione secondaria di secondo grado nelle scuole statali e non statali</w:t>
      </w:r>
    </w:p>
    <w:p w14:paraId="694ED5F3" w14:textId="77777777" w:rsidR="00E52164" w:rsidRDefault="00E52164" w:rsidP="00E52164">
      <w:pPr>
        <w:numPr>
          <w:ilvl w:val="0"/>
          <w:numId w:val="1"/>
        </w:numPr>
        <w:spacing w:after="17" w:line="237" w:lineRule="auto"/>
        <w:ind w:hanging="287"/>
        <w:jc w:val="both"/>
      </w:pPr>
      <w:r>
        <w:rPr>
          <w:rFonts w:ascii="Times New Roman" w:eastAsia="Times New Roman" w:hAnsi="Times New Roman" w:cs="Times New Roman"/>
        </w:rPr>
        <w:t>Nota MIUR 2563 del 22.11.2013 - Strumenti di intervento per alunni con bisogni educativi speciali a.s. 2013-2014- Chiarimenti</w:t>
      </w:r>
    </w:p>
    <w:p w14:paraId="1072AE69" w14:textId="77777777" w:rsidR="00E52164" w:rsidRDefault="00E52164" w:rsidP="00E52164">
      <w:pPr>
        <w:numPr>
          <w:ilvl w:val="0"/>
          <w:numId w:val="1"/>
        </w:numPr>
        <w:spacing w:after="58" w:line="264" w:lineRule="auto"/>
        <w:ind w:hanging="287"/>
        <w:jc w:val="both"/>
      </w:pPr>
      <w:r>
        <w:rPr>
          <w:rFonts w:ascii="Times New Roman" w:eastAsia="Times New Roman" w:hAnsi="Times New Roman" w:cs="Times New Roman"/>
        </w:rPr>
        <w:t>O.M. 257/2017 - Istruzioni e modalità organizzative ed operative per lo svolgimento degli esami di Stato, incluse quelle che riguardano gli studenti con DSA.</w:t>
      </w:r>
    </w:p>
    <w:p w14:paraId="1A99B189" w14:textId="77777777" w:rsidR="00E52164" w:rsidRPr="00176787" w:rsidRDefault="00E52164" w:rsidP="00E52164">
      <w:pPr>
        <w:numPr>
          <w:ilvl w:val="0"/>
          <w:numId w:val="1"/>
        </w:numPr>
        <w:spacing w:after="0" w:line="257" w:lineRule="auto"/>
        <w:ind w:hanging="28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O.M. 350/2018 - Istruzioni e modalità organizzative ed operative per lo svolgimento degli esami di Stato conclusivi dei corsi di studio di istruzione secondaria di secondo grado nelle scuole statali e paritarie Anno scolastico 2017/2018.</w:t>
      </w:r>
    </w:p>
    <w:p w14:paraId="153CA1E0" w14:textId="77777777" w:rsidR="00E52164" w:rsidRDefault="00E52164" w:rsidP="00E52164">
      <w:pPr>
        <w:numPr>
          <w:ilvl w:val="0"/>
          <w:numId w:val="1"/>
        </w:numPr>
        <w:spacing w:after="3" w:line="267" w:lineRule="auto"/>
        <w:ind w:right="48" w:hanging="2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Decreto legislativo 62 del 2017: nuove norme in materia di valutazione.</w:t>
      </w:r>
      <w:r w:rsidRPr="00775DFD">
        <w:rPr>
          <w:rFonts w:ascii="Times New Roman" w:eastAsia="Times New Roman" w:hAnsi="Times New Roman" w:cs="Times New Roman"/>
        </w:rPr>
        <w:t xml:space="preserve"> </w:t>
      </w:r>
    </w:p>
    <w:p w14:paraId="521ABE54" w14:textId="77777777" w:rsidR="00E52164" w:rsidRDefault="00E52164" w:rsidP="00E52164">
      <w:pPr>
        <w:numPr>
          <w:ilvl w:val="0"/>
          <w:numId w:val="1"/>
        </w:numPr>
        <w:spacing w:after="3" w:line="267" w:lineRule="auto"/>
        <w:ind w:right="48" w:hanging="2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O.M. </w:t>
      </w:r>
      <w:r w:rsidRPr="00176787">
        <w:rPr>
          <w:rFonts w:ascii="Times New Roman" w:eastAsia="Times New Roman" w:hAnsi="Times New Roman" w:cs="Times New Roman"/>
        </w:rPr>
        <w:t>concernente gli esami di Stato nel secondo ciclo di istruzione per l’anno scolastico 2019/2020 del</w:t>
      </w:r>
      <w:r w:rsidR="00F855B5">
        <w:rPr>
          <w:rFonts w:ascii="Times New Roman" w:eastAsia="Times New Roman" w:hAnsi="Times New Roman" w:cs="Times New Roman"/>
        </w:rPr>
        <w:t xml:space="preserve"> </w:t>
      </w:r>
      <w:r w:rsidRPr="00176787">
        <w:rPr>
          <w:rFonts w:ascii="Times New Roman" w:eastAsia="Times New Roman" w:hAnsi="Times New Roman" w:cs="Times New Roman"/>
        </w:rPr>
        <w:t>16 Maggio 2020</w:t>
      </w:r>
    </w:p>
    <w:p w14:paraId="67047FF2" w14:textId="77777777" w:rsidR="00E52164" w:rsidRDefault="00E52164" w:rsidP="00E52164">
      <w:pPr>
        <w:spacing w:after="3" w:line="267" w:lineRule="auto"/>
        <w:ind w:left="287" w:right="48"/>
        <w:jc w:val="both"/>
        <w:rPr>
          <w:rFonts w:ascii="Times New Roman" w:eastAsia="Times New Roman" w:hAnsi="Times New Roman" w:cs="Times New Roman"/>
        </w:rPr>
      </w:pPr>
    </w:p>
    <w:p w14:paraId="32AD422E" w14:textId="77777777" w:rsidR="00E52164" w:rsidRDefault="00E52164" w:rsidP="00E52164">
      <w:pPr>
        <w:spacing w:after="0" w:line="257" w:lineRule="auto"/>
        <w:ind w:left="287"/>
        <w:jc w:val="both"/>
      </w:pPr>
    </w:p>
    <w:p w14:paraId="3BD09B54" w14:textId="77777777" w:rsidR="00E52164" w:rsidRDefault="00E52164" w:rsidP="00E52164">
      <w:pPr>
        <w:pStyle w:val="Titolo1"/>
        <w:spacing w:after="287"/>
        <w:ind w:right="108"/>
      </w:pPr>
      <w:r>
        <w:rPr>
          <w:sz w:val="28"/>
        </w:rPr>
        <w:t>P</w:t>
      </w:r>
      <w:r>
        <w:t>RESENTAZIONE DELL</w:t>
      </w:r>
      <w:r>
        <w:rPr>
          <w:sz w:val="28"/>
        </w:rPr>
        <w:t>’</w:t>
      </w:r>
      <w:r>
        <w:t>ALUNNO</w:t>
      </w:r>
      <w:r>
        <w:rPr>
          <w:sz w:val="28"/>
        </w:rPr>
        <w:t xml:space="preserve"> </w:t>
      </w:r>
    </w:p>
    <w:p w14:paraId="4CE3BD55" w14:textId="77777777" w:rsidR="00E52164" w:rsidRPr="00354DB0" w:rsidRDefault="00E52164" w:rsidP="00E52164">
      <w:pPr>
        <w:numPr>
          <w:ilvl w:val="0"/>
          <w:numId w:val="2"/>
        </w:numPr>
        <w:spacing w:after="371" w:line="259" w:lineRule="auto"/>
        <w:ind w:left="306" w:hanging="285"/>
      </w:pPr>
      <w:r>
        <w:rPr>
          <w:rFonts w:ascii="Times New Roman" w:eastAsia="Times New Roman" w:hAnsi="Times New Roman" w:cs="Times New Roman"/>
          <w:i/>
          <w:sz w:val="24"/>
        </w:rPr>
        <w:t>Alunno con:</w:t>
      </w:r>
      <w:r>
        <w:rPr>
          <w:rFonts w:ascii="Times New Roman" w:eastAsia="Times New Roman" w:hAnsi="Times New Roman" w:cs="Times New Roman"/>
          <w:i/>
          <w:sz w:val="24"/>
        </w:rPr>
        <w:tab/>
      </w:r>
    </w:p>
    <w:p w14:paraId="57E33B39" w14:textId="77777777" w:rsidR="00E52164" w:rsidRDefault="00E52164" w:rsidP="00C551CB">
      <w:pPr>
        <w:pStyle w:val="Paragrafoelenco"/>
        <w:numPr>
          <w:ilvl w:val="0"/>
          <w:numId w:val="3"/>
        </w:numPr>
        <w:spacing w:afterLines="40" w:after="96"/>
      </w:pPr>
      <w:r w:rsidRPr="00C551CB">
        <w:rPr>
          <w:rFonts w:ascii="Times New Roman" w:eastAsia="Times New Roman" w:hAnsi="Times New Roman" w:cs="Times New Roman"/>
          <w:i/>
          <w:sz w:val="24"/>
        </w:rPr>
        <w:t>DSA</w:t>
      </w:r>
      <w:r>
        <w:t xml:space="preserve">  </w:t>
      </w:r>
    </w:p>
    <w:p w14:paraId="4363CF46" w14:textId="77777777" w:rsidR="00E52164" w:rsidRDefault="00E52164" w:rsidP="00C551CB">
      <w:pPr>
        <w:pStyle w:val="Paragrafoelenco"/>
        <w:numPr>
          <w:ilvl w:val="0"/>
          <w:numId w:val="3"/>
        </w:numPr>
        <w:spacing w:afterLines="40" w:after="96"/>
      </w:pPr>
      <w:r>
        <w:t>Difficoltà di apprendimento non certificati</w:t>
      </w:r>
    </w:p>
    <w:p w14:paraId="67139AE7" w14:textId="77777777" w:rsidR="00E52164" w:rsidRDefault="00E52164" w:rsidP="00C551CB">
      <w:pPr>
        <w:pStyle w:val="Paragrafoelenco"/>
        <w:numPr>
          <w:ilvl w:val="0"/>
          <w:numId w:val="3"/>
        </w:numPr>
        <w:spacing w:afterLines="40" w:after="96" w:line="240" w:lineRule="auto"/>
      </w:pPr>
      <w:r>
        <w:t>Straniero con difficoltà nella conoscenza e nell’uso della lingua italiana</w:t>
      </w:r>
    </w:p>
    <w:p w14:paraId="762A6E06" w14:textId="77777777" w:rsidR="00E52164" w:rsidRDefault="00E52164" w:rsidP="00C551CB">
      <w:pPr>
        <w:pStyle w:val="Paragrafoelenco"/>
        <w:numPr>
          <w:ilvl w:val="0"/>
          <w:numId w:val="3"/>
        </w:numPr>
        <w:spacing w:afterLines="40" w:after="96" w:line="240" w:lineRule="auto"/>
      </w:pPr>
      <w:r>
        <w:t>Straniero di prima alfabetizzazione</w:t>
      </w:r>
    </w:p>
    <w:p w14:paraId="54CBE1C7" w14:textId="77777777" w:rsidR="00176787" w:rsidRDefault="00E52164" w:rsidP="00EC5C0F">
      <w:pPr>
        <w:pStyle w:val="Paragrafoelenco"/>
        <w:numPr>
          <w:ilvl w:val="0"/>
          <w:numId w:val="3"/>
        </w:numPr>
        <w:spacing w:afterLines="40" w:after="96" w:line="240" w:lineRule="auto"/>
      </w:pPr>
      <w:r>
        <w:t>Situazioni particolari (Carenze affettive-relazionali e/o comportame</w:t>
      </w:r>
      <w:r w:rsidR="00C551CB">
        <w:t xml:space="preserve">ntali; grave disagio economico; </w:t>
      </w:r>
      <w:r>
        <w:t>disagio sociale)</w:t>
      </w:r>
    </w:p>
    <w:p w14:paraId="2CA1640A" w14:textId="77777777" w:rsidR="00EC5C0F" w:rsidRDefault="00EC5C0F" w:rsidP="00EC5C0F">
      <w:pPr>
        <w:spacing w:afterLines="40" w:after="96" w:line="240" w:lineRule="auto"/>
      </w:pPr>
    </w:p>
    <w:p w14:paraId="468797D1" w14:textId="77777777" w:rsidR="00EC5C0F" w:rsidRDefault="00EC5C0F" w:rsidP="00EC5C0F">
      <w:pPr>
        <w:spacing w:afterLines="40" w:after="96" w:line="240" w:lineRule="auto"/>
      </w:pPr>
    </w:p>
    <w:p w14:paraId="5AD81201" w14:textId="77777777" w:rsidR="00EC5C0F" w:rsidRDefault="00EC5C0F" w:rsidP="00EC5C0F">
      <w:pPr>
        <w:spacing w:afterLines="40" w:after="96" w:line="240" w:lineRule="auto"/>
      </w:pPr>
    </w:p>
    <w:p w14:paraId="2E378B7A" w14:textId="77777777" w:rsidR="00EC5C0F" w:rsidRDefault="00EC5C0F" w:rsidP="00EC5C0F">
      <w:pPr>
        <w:spacing w:afterLines="40" w:after="96" w:line="240" w:lineRule="auto"/>
      </w:pPr>
    </w:p>
    <w:p w14:paraId="23EE9C5E" w14:textId="77777777" w:rsidR="00EC5C0F" w:rsidRPr="00EC5C0F" w:rsidRDefault="00EC5C0F" w:rsidP="00EC5C0F">
      <w:pPr>
        <w:spacing w:afterLines="40" w:after="96" w:line="240" w:lineRule="auto"/>
      </w:pPr>
    </w:p>
    <w:p w14:paraId="13F17BD9" w14:textId="77777777" w:rsidR="00E52164" w:rsidRPr="00176787" w:rsidRDefault="00176787" w:rsidP="00E52164">
      <w:pPr>
        <w:spacing w:after="371"/>
        <w:ind w:left="306"/>
        <w:rPr>
          <w:b/>
          <w:sz w:val="28"/>
          <w:szCs w:val="28"/>
        </w:rPr>
      </w:pPr>
      <w:r w:rsidRPr="001767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INDICARE LA DIAGNOSI E UN GIUDIZIO SINTETICO CHE METTA IN LUCE LE PROBLEMATICHE E LE DIFFICOLTÀ CONNESSE</w:t>
      </w:r>
    </w:p>
    <w:p w14:paraId="3228E210" w14:textId="77777777" w:rsidR="00C551CB" w:rsidRPr="00176787" w:rsidRDefault="00C551CB" w:rsidP="00C551CB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5755C6C" w14:textId="77777777" w:rsidR="00E52164" w:rsidRDefault="00E52164" w:rsidP="00E52164">
      <w:pPr>
        <w:spacing w:after="113"/>
        <w:ind w:left="26"/>
      </w:pPr>
    </w:p>
    <w:p w14:paraId="6267888E" w14:textId="77777777" w:rsidR="00E52164" w:rsidRDefault="00E52164" w:rsidP="00E52164">
      <w:pPr>
        <w:pStyle w:val="Titolo2"/>
        <w:ind w:left="1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>Descrivere le relazioni all’interno del gruppo classe</w:t>
      </w:r>
    </w:p>
    <w:p w14:paraId="38EE89F3" w14:textId="77777777" w:rsidR="00C551CB" w:rsidRPr="00176787" w:rsidRDefault="00C551CB" w:rsidP="00C551CB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22F0B5E" w14:textId="77777777" w:rsidR="00E52164" w:rsidRDefault="00E52164" w:rsidP="00E52164">
      <w:pPr>
        <w:spacing w:after="0"/>
        <w:ind w:left="26"/>
      </w:pPr>
    </w:p>
    <w:p w14:paraId="51D3D1B1" w14:textId="77777777" w:rsidR="00E52164" w:rsidRDefault="00E52164" w:rsidP="00E52164">
      <w:pPr>
        <w:pStyle w:val="Titolo2"/>
        <w:ind w:left="291" w:hanging="282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>Descrivere le caratteristiche del processo di apprendimento e gli obiettivi perseguiti nelle varie aree disciplinari</w:t>
      </w:r>
    </w:p>
    <w:p w14:paraId="46204426" w14:textId="77777777" w:rsidR="00C551CB" w:rsidRPr="00176787" w:rsidRDefault="00C551CB" w:rsidP="00C551CB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EE33F44" w14:textId="77777777" w:rsidR="00E52164" w:rsidRDefault="00E52164" w:rsidP="00E52164">
      <w:pPr>
        <w:spacing w:after="113"/>
        <w:ind w:left="2"/>
      </w:pPr>
    </w:p>
    <w:p w14:paraId="4EFF0F42" w14:textId="77777777" w:rsidR="00E52164" w:rsidRDefault="00E52164" w:rsidP="00E52164">
      <w:pPr>
        <w:pStyle w:val="Titolo2"/>
        <w:ind w:left="1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>Descrivere la consapevolezza dell’alunno in relazione al proprio disturbo</w:t>
      </w:r>
    </w:p>
    <w:p w14:paraId="29F944F9" w14:textId="77777777" w:rsidR="00C551CB" w:rsidRPr="00EC5C0F" w:rsidRDefault="00C551CB" w:rsidP="00EC5C0F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AD7D0CF" w14:textId="77777777" w:rsidR="00C551CB" w:rsidRDefault="00C551CB" w:rsidP="00E52164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i/>
          <w:sz w:val="28"/>
        </w:rPr>
      </w:pPr>
    </w:p>
    <w:p w14:paraId="24727290" w14:textId="77777777" w:rsidR="00C551CB" w:rsidRPr="00C551CB" w:rsidRDefault="00C551CB" w:rsidP="00C551CB">
      <w:pPr>
        <w:spacing w:after="0" w:line="248" w:lineRule="auto"/>
        <w:ind w:left="-5" w:hanging="1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C551CB">
        <w:rPr>
          <w:rFonts w:ascii="Times New Roman" w:eastAsia="Times New Roman" w:hAnsi="Times New Roman" w:cs="Times New Roman"/>
          <w:b/>
          <w:sz w:val="28"/>
          <w:u w:val="single"/>
        </w:rPr>
        <w:t>METODOLOGIE DIDATTICHE</w:t>
      </w:r>
    </w:p>
    <w:p w14:paraId="55A1BE3A" w14:textId="77777777" w:rsidR="00E52164" w:rsidRDefault="00E52164" w:rsidP="00E52164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Descrivere le metodologie messe in atto dal consiglio di classe e gli interventi di personalizzazione. </w:t>
      </w:r>
    </w:p>
    <w:p w14:paraId="390B8E96" w14:textId="77777777" w:rsidR="00C551CB" w:rsidRPr="00176787" w:rsidRDefault="00C551CB" w:rsidP="00C551CB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B69F054" w14:textId="77777777" w:rsidR="00C551CB" w:rsidRDefault="00C551CB" w:rsidP="00E52164">
      <w:pPr>
        <w:spacing w:after="0" w:line="248" w:lineRule="auto"/>
        <w:ind w:left="-5" w:hanging="10"/>
      </w:pPr>
    </w:p>
    <w:p w14:paraId="7A358634" w14:textId="77777777" w:rsidR="00E52164" w:rsidRDefault="00E52164" w:rsidP="00E52164">
      <w:pPr>
        <w:spacing w:after="53"/>
        <w:ind w:left="2"/>
      </w:pPr>
    </w:p>
    <w:p w14:paraId="726A61DD" w14:textId="77777777" w:rsidR="00E52164" w:rsidRDefault="00E52164" w:rsidP="00E52164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Elencare le misure dispensative </w:t>
      </w:r>
      <w:r>
        <w:rPr>
          <w:rFonts w:ascii="Times New Roman" w:eastAsia="Times New Roman" w:hAnsi="Times New Roman" w:cs="Times New Roman"/>
          <w:i/>
        </w:rPr>
        <w:t>(solo per DSA)</w:t>
      </w:r>
      <w:r>
        <w:rPr>
          <w:rFonts w:ascii="Times New Roman" w:eastAsia="Times New Roman" w:hAnsi="Times New Roman" w:cs="Times New Roman"/>
          <w:i/>
          <w:sz w:val="28"/>
        </w:rPr>
        <w:t xml:space="preserve"> e gli strumenti compensativi </w:t>
      </w:r>
    </w:p>
    <w:p w14:paraId="7639478E" w14:textId="77777777" w:rsidR="00C551CB" w:rsidRDefault="00C551CB" w:rsidP="00E52164">
      <w:pPr>
        <w:spacing w:after="0"/>
        <w:rPr>
          <w:rFonts w:ascii="Times New Roman" w:eastAsia="Times New Roman" w:hAnsi="Times New Roman" w:cs="Times New Roman"/>
          <w:i/>
          <w:sz w:val="28"/>
        </w:rPr>
      </w:pPr>
    </w:p>
    <w:p w14:paraId="0E7AFE90" w14:textId="77777777" w:rsidR="00C551CB" w:rsidRPr="00176787" w:rsidRDefault="00C551CB" w:rsidP="00C551CB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F84840D" w14:textId="77777777" w:rsidR="00C551CB" w:rsidRDefault="00C551CB" w:rsidP="00E52164">
      <w:pPr>
        <w:spacing w:after="0"/>
      </w:pPr>
    </w:p>
    <w:p w14:paraId="39CAA0DE" w14:textId="77777777" w:rsidR="00E52164" w:rsidRDefault="00E52164" w:rsidP="00E52164">
      <w:pPr>
        <w:spacing w:after="0"/>
        <w:ind w:left="2"/>
      </w:pPr>
    </w:p>
    <w:p w14:paraId="2D8A3CB1" w14:textId="77777777" w:rsidR="00176787" w:rsidRDefault="00176787" w:rsidP="00E52164">
      <w:pPr>
        <w:spacing w:after="115"/>
        <w:ind w:left="-110" w:right="25" w:hanging="10"/>
        <w:jc w:val="center"/>
        <w:rPr>
          <w:rFonts w:ascii="Georgia" w:eastAsia="Georgia" w:hAnsi="Georgia" w:cs="Georgia"/>
          <w:b/>
          <w:sz w:val="28"/>
        </w:rPr>
      </w:pPr>
    </w:p>
    <w:p w14:paraId="2B471630" w14:textId="77777777" w:rsidR="00176787" w:rsidRPr="00C551CB" w:rsidRDefault="00C551CB" w:rsidP="00E52164">
      <w:pPr>
        <w:spacing w:after="115"/>
        <w:ind w:left="-110" w:right="25" w:hanging="10"/>
        <w:jc w:val="center"/>
        <w:rPr>
          <w:rFonts w:ascii="Georgia" w:eastAsia="Georgia" w:hAnsi="Georgia" w:cs="Georgia"/>
          <w:b/>
          <w:sz w:val="28"/>
          <w:u w:val="single"/>
        </w:rPr>
      </w:pPr>
      <w:r w:rsidRPr="00C551CB">
        <w:rPr>
          <w:rFonts w:ascii="Georgia" w:eastAsia="Georgia" w:hAnsi="Georgia" w:cs="Georgia"/>
          <w:b/>
          <w:sz w:val="28"/>
          <w:u w:val="single"/>
        </w:rPr>
        <w:lastRenderedPageBreak/>
        <w:t>STRUMENTI E CRITERI DI VERIFICA</w:t>
      </w:r>
    </w:p>
    <w:p w14:paraId="612AF8A4" w14:textId="77777777" w:rsidR="00C551CB" w:rsidRDefault="00C551CB" w:rsidP="00E52164">
      <w:pPr>
        <w:spacing w:after="115"/>
        <w:ind w:left="-110" w:right="25" w:hanging="1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Elencare le tipologie di verifica effettuate e i criteri per la valutazione delle verifiche.</w:t>
      </w:r>
    </w:p>
    <w:p w14:paraId="4891972D" w14:textId="77777777" w:rsidR="00C551CB" w:rsidRPr="00176787" w:rsidRDefault="00C551CB" w:rsidP="00C551CB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4616CE5" w14:textId="77777777" w:rsidR="00C551CB" w:rsidRDefault="00C551CB" w:rsidP="00E52164">
      <w:pPr>
        <w:spacing w:after="115"/>
        <w:ind w:left="-110" w:right="25" w:hanging="10"/>
        <w:jc w:val="center"/>
        <w:rPr>
          <w:rFonts w:ascii="Georgia" w:eastAsia="Georgia" w:hAnsi="Georgia" w:cs="Georgia"/>
          <w:b/>
          <w:sz w:val="28"/>
        </w:rPr>
      </w:pPr>
    </w:p>
    <w:p w14:paraId="789B54F8" w14:textId="77777777" w:rsidR="00C551CB" w:rsidRDefault="00C551CB" w:rsidP="00E52164">
      <w:pPr>
        <w:spacing w:after="115"/>
        <w:ind w:left="-110" w:right="25" w:hanging="10"/>
        <w:jc w:val="center"/>
        <w:rPr>
          <w:rFonts w:ascii="Georgia" w:eastAsia="Georgia" w:hAnsi="Georgia" w:cs="Georgia"/>
          <w:b/>
          <w:sz w:val="28"/>
        </w:rPr>
      </w:pPr>
    </w:p>
    <w:p w14:paraId="7A17AEBE" w14:textId="77777777" w:rsidR="00E52164" w:rsidRDefault="00E52164" w:rsidP="00E52164">
      <w:pPr>
        <w:spacing w:after="115"/>
        <w:ind w:left="-110" w:right="25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Georgia" w:eastAsia="Georgia" w:hAnsi="Georgia" w:cs="Georgia"/>
          <w:b/>
          <w:sz w:val="28"/>
        </w:rPr>
        <w:t>I</w:t>
      </w:r>
      <w:r>
        <w:rPr>
          <w:rFonts w:ascii="Georgia" w:eastAsia="Georgia" w:hAnsi="Georgia" w:cs="Georgia"/>
          <w:b/>
        </w:rPr>
        <w:t xml:space="preserve">NDICAZIONI PER LE PROVE DEGLI </w:t>
      </w:r>
      <w:r>
        <w:rPr>
          <w:rFonts w:ascii="Georgia" w:eastAsia="Georgia" w:hAnsi="Georgia" w:cs="Georgia"/>
          <w:b/>
          <w:sz w:val="28"/>
        </w:rPr>
        <w:t>E</w:t>
      </w:r>
      <w:r>
        <w:rPr>
          <w:rFonts w:ascii="Georgia" w:eastAsia="Georgia" w:hAnsi="Georgia" w:cs="Georgia"/>
          <w:b/>
        </w:rPr>
        <w:t xml:space="preserve">SAMI DI </w:t>
      </w:r>
      <w:r>
        <w:rPr>
          <w:rFonts w:ascii="Georgia" w:eastAsia="Georgia" w:hAnsi="Georgia" w:cs="Georgia"/>
          <w:b/>
          <w:sz w:val="28"/>
        </w:rPr>
        <w:t>S</w:t>
      </w:r>
      <w:r>
        <w:rPr>
          <w:rFonts w:ascii="Georgia" w:eastAsia="Georgia" w:hAnsi="Georgia" w:cs="Georgia"/>
          <w:b/>
        </w:rPr>
        <w:t>TATO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97AA94" w14:textId="77777777" w:rsidR="00176787" w:rsidRDefault="00176787" w:rsidP="00E52164">
      <w:pPr>
        <w:spacing w:after="115"/>
        <w:ind w:left="-110" w:right="25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4A77DDD6" w14:textId="77777777" w:rsidR="00E52164" w:rsidRPr="00176787" w:rsidRDefault="00E52164" w:rsidP="00E52164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Descrivere la modalità di svolgimento prevista per la prova orale.</w:t>
      </w:r>
    </w:p>
    <w:p w14:paraId="73862E22" w14:textId="77777777" w:rsidR="00176787" w:rsidRPr="00176787" w:rsidRDefault="00176787" w:rsidP="00E52164">
      <w:pPr>
        <w:spacing w:after="54" w:line="248" w:lineRule="auto"/>
        <w:ind w:left="41" w:hanging="10"/>
        <w:rPr>
          <w:rFonts w:ascii="Times New Roman" w:eastAsia="Times New Roman" w:hAnsi="Times New Roman" w:cs="Times New Roman"/>
          <w:i/>
          <w:color w:val="000000" w:themeColor="text1"/>
          <w:sz w:val="28"/>
        </w:rPr>
      </w:pPr>
      <w:r w:rsidRPr="00176787">
        <w:rPr>
          <w:rFonts w:ascii="Times New Roman" w:eastAsia="Times New Roman" w:hAnsi="Times New Roman" w:cs="Times New Roman"/>
          <w:i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DA4D4EB" w14:textId="77777777" w:rsidR="00E52164" w:rsidRDefault="00E52164" w:rsidP="00E52164">
      <w:pPr>
        <w:spacing w:after="115"/>
        <w:ind w:left="-110" w:right="25" w:hanging="10"/>
        <w:jc w:val="center"/>
      </w:pPr>
    </w:p>
    <w:p w14:paraId="37894444" w14:textId="77777777" w:rsidR="00E52164" w:rsidRDefault="00E52164" w:rsidP="00EC5C0F">
      <w:pPr>
        <w:spacing w:after="207" w:line="250" w:lineRule="auto"/>
        <w:ind w:left="-15" w:right="140"/>
      </w:pPr>
      <w:r>
        <w:rPr>
          <w:rFonts w:ascii="Times New Roman" w:eastAsia="Times New Roman" w:hAnsi="Times New Roman" w:cs="Times New Roman"/>
          <w:sz w:val="28"/>
        </w:rPr>
        <w:t>Si allega la seguente docume</w:t>
      </w:r>
      <w:r w:rsidR="00C551CB">
        <w:rPr>
          <w:rFonts w:ascii="Times New Roman" w:eastAsia="Times New Roman" w:hAnsi="Times New Roman" w:cs="Times New Roman"/>
          <w:sz w:val="28"/>
        </w:rPr>
        <w:t xml:space="preserve">ntazione (scegliere le voci che </w:t>
      </w:r>
      <w:r>
        <w:rPr>
          <w:rFonts w:ascii="Times New Roman" w:eastAsia="Times New Roman" w:hAnsi="Times New Roman" w:cs="Times New Roman"/>
          <w:sz w:val="28"/>
        </w:rPr>
        <w:t xml:space="preserve">interessano/integrare): </w:t>
      </w:r>
    </w:p>
    <w:p w14:paraId="280CB926" w14:textId="77777777" w:rsidR="00E52164" w:rsidRPr="00EC5C0F" w:rsidRDefault="00E52164" w:rsidP="00EC5C0F">
      <w:pPr>
        <w:pStyle w:val="Paragrafoelenco"/>
        <w:numPr>
          <w:ilvl w:val="0"/>
          <w:numId w:val="4"/>
        </w:numPr>
        <w:spacing w:after="0" w:line="369" w:lineRule="auto"/>
        <w:rPr>
          <w:rFonts w:ascii="Times New Roman" w:eastAsia="Times New Roman" w:hAnsi="Times New Roman" w:cs="Times New Roman"/>
          <w:color w:val="000006"/>
          <w:sz w:val="28"/>
        </w:rPr>
      </w:pPr>
      <w:r w:rsidRPr="00EC5C0F">
        <w:rPr>
          <w:rFonts w:ascii="Times New Roman" w:eastAsia="Times New Roman" w:hAnsi="Times New Roman" w:cs="Times New Roman"/>
          <w:color w:val="000006"/>
          <w:sz w:val="28"/>
        </w:rPr>
        <w:t xml:space="preserve">Piano Didattico Personalizzato                             </w:t>
      </w:r>
    </w:p>
    <w:p w14:paraId="0B27B57C" w14:textId="77777777" w:rsidR="00E52164" w:rsidRPr="00EC5C0F" w:rsidRDefault="00E52164" w:rsidP="00EC5C0F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6"/>
          <w:sz w:val="28"/>
        </w:rPr>
      </w:pPr>
      <w:r w:rsidRPr="00EC5C0F">
        <w:rPr>
          <w:rFonts w:ascii="Times New Roman" w:eastAsia="Times New Roman" w:hAnsi="Times New Roman" w:cs="Times New Roman"/>
          <w:color w:val="000006"/>
          <w:sz w:val="28"/>
        </w:rPr>
        <w:t xml:space="preserve">Griglia di valutazione per la prova orale </w:t>
      </w:r>
    </w:p>
    <w:p w14:paraId="0D69FEE3" w14:textId="77777777" w:rsidR="00E52164" w:rsidRDefault="00E52164" w:rsidP="00E52164">
      <w:pPr>
        <w:spacing w:after="0" w:line="357" w:lineRule="auto"/>
        <w:ind w:left="577" w:right="2261" w:hanging="10"/>
      </w:pPr>
      <w:r>
        <w:rPr>
          <w:rFonts w:ascii="Times New Roman" w:eastAsia="Times New Roman" w:hAnsi="Times New Roman" w:cs="Times New Roman"/>
          <w:color w:val="000006"/>
          <w:sz w:val="28"/>
        </w:rPr>
        <w:t>Altro:</w:t>
      </w:r>
    </w:p>
    <w:p w14:paraId="3663FDB7" w14:textId="77777777" w:rsidR="00E52164" w:rsidRDefault="00C551CB" w:rsidP="00E52164">
      <w:pPr>
        <w:spacing w:after="202"/>
        <w:ind w:left="556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09389D" w14:textId="77777777" w:rsidR="00E52164" w:rsidRDefault="00E52164" w:rsidP="00E52164">
      <w:pPr>
        <w:spacing w:after="82"/>
      </w:pPr>
      <w:r>
        <w:rPr>
          <w:rFonts w:ascii="Times New Roman" w:eastAsia="Times New Roman" w:hAnsi="Times New Roman" w:cs="Times New Roman"/>
          <w:b/>
          <w:color w:val="000006"/>
          <w:sz w:val="28"/>
        </w:rPr>
        <w:t xml:space="preserve">Il Coordinatore di classe </w:t>
      </w:r>
    </w:p>
    <w:p w14:paraId="3DCD9E6D" w14:textId="77777777" w:rsidR="00E52164" w:rsidRDefault="00E52164" w:rsidP="00E52164">
      <w:pPr>
        <w:spacing w:after="314"/>
        <w:ind w:left="5" w:right="3650" w:hanging="10"/>
      </w:pPr>
      <w:r>
        <w:rPr>
          <w:rFonts w:ascii="Times New Roman" w:eastAsia="Times New Roman" w:hAnsi="Times New Roman" w:cs="Times New Roman"/>
          <w:color w:val="000006"/>
          <w:sz w:val="28"/>
        </w:rPr>
        <w:t xml:space="preserve">Prof. / Prof.ssa </w:t>
      </w:r>
      <w:r w:rsidR="00C551CB">
        <w:rPr>
          <w:rFonts w:ascii="Times New Roman" w:eastAsia="Times New Roman" w:hAnsi="Times New Roman" w:cs="Times New Roman"/>
          <w:color w:val="000006"/>
          <w:sz w:val="28"/>
        </w:rPr>
        <w:t>_____________________________</w:t>
      </w:r>
      <w:r>
        <w:rPr>
          <w:rFonts w:ascii="Times New Roman" w:eastAsia="Times New Roman" w:hAnsi="Times New Roman" w:cs="Times New Roman"/>
          <w:color w:val="000006"/>
          <w:sz w:val="28"/>
        </w:rPr>
        <w:t xml:space="preserve"> </w:t>
      </w:r>
    </w:p>
    <w:p w14:paraId="144388B4" w14:textId="77777777" w:rsidR="00E52164" w:rsidRDefault="00E52164" w:rsidP="00E52164">
      <w:pPr>
        <w:tabs>
          <w:tab w:val="center" w:pos="2025"/>
          <w:tab w:val="center" w:pos="2456"/>
        </w:tabs>
        <w:spacing w:after="0" w:line="248" w:lineRule="auto"/>
        <w:rPr>
          <w:rFonts w:ascii="Times New Roman" w:eastAsia="Times New Roman" w:hAnsi="Times New Roman" w:cs="Times New Roman"/>
          <w:i/>
          <w:sz w:val="28"/>
        </w:rPr>
      </w:pPr>
    </w:p>
    <w:p w14:paraId="7DE01157" w14:textId="77777777" w:rsidR="00E52164" w:rsidRDefault="00E52164" w:rsidP="00E52164">
      <w:pPr>
        <w:tabs>
          <w:tab w:val="center" w:pos="2025"/>
          <w:tab w:val="center" w:pos="2456"/>
        </w:tabs>
        <w:spacing w:after="0" w:line="248" w:lineRule="auto"/>
      </w:pPr>
      <w:r>
        <w:rPr>
          <w:rFonts w:ascii="Times New Roman" w:eastAsia="Times New Roman" w:hAnsi="Times New Roman" w:cs="Times New Roman"/>
          <w:i/>
          <w:sz w:val="28"/>
        </w:rPr>
        <w:t>Polla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ab/>
        <w:t xml:space="preserve">/ 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/ </w:t>
      </w:r>
    </w:p>
    <w:p w14:paraId="18064067" w14:textId="77777777" w:rsidR="00E52164" w:rsidRDefault="00E52164" w:rsidP="00E52164">
      <w:pPr>
        <w:spacing w:after="0"/>
        <w:ind w:left="20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E16464" w14:textId="77777777" w:rsidR="00E52164" w:rsidRPr="005D7BA0" w:rsidRDefault="00E52164" w:rsidP="00E52164">
      <w:pPr>
        <w:spacing w:after="424" w:line="238" w:lineRule="auto"/>
        <w:jc w:val="both"/>
      </w:pPr>
    </w:p>
    <w:p w14:paraId="5BD53A46" w14:textId="77777777" w:rsidR="003514E5" w:rsidRDefault="003514E5"/>
    <w:sectPr w:rsidR="003514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A5BC0"/>
    <w:multiLevelType w:val="hybridMultilevel"/>
    <w:tmpl w:val="EE665BFE"/>
    <w:lvl w:ilvl="0" w:tplc="3F3C6022">
      <w:start w:val="1"/>
      <w:numFmt w:val="bullet"/>
      <w:lvlText w:val=""/>
      <w:lvlJc w:val="left"/>
      <w:pPr>
        <w:ind w:left="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0E548">
      <w:start w:val="1"/>
      <w:numFmt w:val="bullet"/>
      <w:lvlText w:val="o"/>
      <w:lvlJc w:val="left"/>
      <w:pPr>
        <w:ind w:left="11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A02A2A">
      <w:start w:val="1"/>
      <w:numFmt w:val="bullet"/>
      <w:lvlText w:val="▪"/>
      <w:lvlJc w:val="left"/>
      <w:pPr>
        <w:ind w:left="1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E5B78">
      <w:start w:val="1"/>
      <w:numFmt w:val="bullet"/>
      <w:lvlText w:val="•"/>
      <w:lvlJc w:val="left"/>
      <w:pPr>
        <w:ind w:left="25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AEDCA">
      <w:start w:val="1"/>
      <w:numFmt w:val="bullet"/>
      <w:lvlText w:val="o"/>
      <w:lvlJc w:val="left"/>
      <w:pPr>
        <w:ind w:left="32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C7F94">
      <w:start w:val="1"/>
      <w:numFmt w:val="bullet"/>
      <w:lvlText w:val="▪"/>
      <w:lvlJc w:val="left"/>
      <w:pPr>
        <w:ind w:left="39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04B90">
      <w:start w:val="1"/>
      <w:numFmt w:val="bullet"/>
      <w:lvlText w:val="•"/>
      <w:lvlJc w:val="left"/>
      <w:pPr>
        <w:ind w:left="47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C09A80">
      <w:start w:val="1"/>
      <w:numFmt w:val="bullet"/>
      <w:lvlText w:val="o"/>
      <w:lvlJc w:val="left"/>
      <w:pPr>
        <w:ind w:left="5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26BE4">
      <w:start w:val="1"/>
      <w:numFmt w:val="bullet"/>
      <w:lvlText w:val="▪"/>
      <w:lvlJc w:val="left"/>
      <w:pPr>
        <w:ind w:left="6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800FB0"/>
    <w:multiLevelType w:val="hybridMultilevel"/>
    <w:tmpl w:val="1D2EDE38"/>
    <w:lvl w:ilvl="0" w:tplc="86B8ACC2">
      <w:start w:val="1"/>
      <w:numFmt w:val="bullet"/>
      <w:lvlText w:val="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0F24E4C"/>
    <w:multiLevelType w:val="hybridMultilevel"/>
    <w:tmpl w:val="0E0A0BF0"/>
    <w:lvl w:ilvl="0" w:tplc="86B8ACC2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E781B"/>
    <w:multiLevelType w:val="hybridMultilevel"/>
    <w:tmpl w:val="EFC054C2"/>
    <w:lvl w:ilvl="0" w:tplc="FA7C11CE">
      <w:start w:val="1"/>
      <w:numFmt w:val="bullet"/>
      <w:lvlText w:val=""/>
      <w:lvlJc w:val="left"/>
      <w:pPr>
        <w:ind w:left="287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BA064A">
      <w:start w:val="1"/>
      <w:numFmt w:val="bullet"/>
      <w:lvlText w:val="o"/>
      <w:lvlJc w:val="left"/>
      <w:pPr>
        <w:ind w:left="1084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D02146">
      <w:start w:val="1"/>
      <w:numFmt w:val="bullet"/>
      <w:lvlText w:val="▪"/>
      <w:lvlJc w:val="left"/>
      <w:pPr>
        <w:ind w:left="1804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082AD0">
      <w:start w:val="1"/>
      <w:numFmt w:val="bullet"/>
      <w:lvlText w:val="•"/>
      <w:lvlJc w:val="left"/>
      <w:pPr>
        <w:ind w:left="2524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D20D52">
      <w:start w:val="1"/>
      <w:numFmt w:val="bullet"/>
      <w:lvlText w:val="o"/>
      <w:lvlJc w:val="left"/>
      <w:pPr>
        <w:ind w:left="3244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E86C6">
      <w:start w:val="1"/>
      <w:numFmt w:val="bullet"/>
      <w:lvlText w:val="▪"/>
      <w:lvlJc w:val="left"/>
      <w:pPr>
        <w:ind w:left="3964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E582">
      <w:start w:val="1"/>
      <w:numFmt w:val="bullet"/>
      <w:lvlText w:val="•"/>
      <w:lvlJc w:val="left"/>
      <w:pPr>
        <w:ind w:left="4684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809B8">
      <w:start w:val="1"/>
      <w:numFmt w:val="bullet"/>
      <w:lvlText w:val="o"/>
      <w:lvlJc w:val="left"/>
      <w:pPr>
        <w:ind w:left="5404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F04BCC">
      <w:start w:val="1"/>
      <w:numFmt w:val="bullet"/>
      <w:lvlText w:val="▪"/>
      <w:lvlJc w:val="left"/>
      <w:pPr>
        <w:ind w:left="6124"/>
      </w:pPr>
      <w:rPr>
        <w:rFonts w:ascii="Wingdings" w:eastAsia="Wingdings" w:hAnsi="Wingdings" w:cs="Wingdings"/>
        <w:b w:val="0"/>
        <w:i w:val="0"/>
        <w:strike w:val="0"/>
        <w:dstrike w:val="0"/>
        <w:color w:val="00000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164"/>
    <w:rsid w:val="00176787"/>
    <w:rsid w:val="001D7DC6"/>
    <w:rsid w:val="003514E5"/>
    <w:rsid w:val="00472431"/>
    <w:rsid w:val="00C551CB"/>
    <w:rsid w:val="00E52164"/>
    <w:rsid w:val="00EC5C0F"/>
    <w:rsid w:val="00F8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77A7"/>
  <w15:chartTrackingRefBased/>
  <w15:docId w15:val="{56B9295B-C5B2-4EB1-8223-324FA7C0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51CB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unhideWhenUsed/>
    <w:qFormat/>
    <w:rsid w:val="00E52164"/>
    <w:pPr>
      <w:keepNext/>
      <w:keepLines/>
      <w:spacing w:after="153"/>
      <w:outlineLvl w:val="0"/>
    </w:pPr>
    <w:rPr>
      <w:rFonts w:ascii="Calibri" w:eastAsia="Calibri" w:hAnsi="Calibri" w:cs="Calibri"/>
      <w:b/>
      <w:color w:val="000000"/>
      <w:sz w:val="26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E52164"/>
    <w:pPr>
      <w:keepNext/>
      <w:keepLines/>
      <w:spacing w:after="0"/>
      <w:outlineLvl w:val="1"/>
    </w:pPr>
    <w:rPr>
      <w:rFonts w:ascii="Times New Roman" w:eastAsia="Times New Roman" w:hAnsi="Times New Roman" w:cs="Times New Roman"/>
      <w:b/>
      <w:color w:val="000000"/>
      <w:sz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2164"/>
    <w:rPr>
      <w:rFonts w:ascii="Calibri" w:eastAsia="Calibri" w:hAnsi="Calibri" w:cs="Calibri"/>
      <w:b/>
      <w:color w:val="000000"/>
      <w:sz w:val="2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52164"/>
    <w:rPr>
      <w:rFonts w:ascii="Times New Roman" w:eastAsia="Times New Roman" w:hAnsi="Times New Roman" w:cs="Times New Roman"/>
      <w:b/>
      <w:color w:val="000000"/>
      <w:sz w:val="32"/>
      <w:lang w:eastAsia="it-IT"/>
    </w:rPr>
  </w:style>
  <w:style w:type="table" w:customStyle="1" w:styleId="TableGrid">
    <w:name w:val="TableGrid"/>
    <w:rsid w:val="00E5216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5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</dc:creator>
  <cp:keywords/>
  <dc:description/>
  <cp:lastModifiedBy>Maria Pia D'Arienzo</cp:lastModifiedBy>
  <cp:revision>8</cp:revision>
  <dcterms:created xsi:type="dcterms:W3CDTF">2020-05-16T16:00:00Z</dcterms:created>
  <dcterms:modified xsi:type="dcterms:W3CDTF">2021-12-01T10:07:00Z</dcterms:modified>
</cp:coreProperties>
</file>